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16038" w14:textId="77777777" w:rsidR="00413672" w:rsidRPr="00342976" w:rsidRDefault="00413672" w:rsidP="00413672">
      <w:pPr>
        <w:pStyle w:val="Default"/>
        <w:rPr>
          <w:lang w:val="es-ES"/>
        </w:rPr>
      </w:pPr>
    </w:p>
    <w:p w14:paraId="65150FB8" w14:textId="77777777" w:rsidR="00413672" w:rsidRPr="00342976" w:rsidRDefault="00413672" w:rsidP="00413672">
      <w:pPr>
        <w:pStyle w:val="Pa0"/>
        <w:jc w:val="center"/>
        <w:rPr>
          <w:rFonts w:asciiTheme="minorHAnsi" w:hAnsiTheme="minorHAnsi"/>
          <w:b/>
          <w:bCs/>
          <w:sz w:val="56"/>
          <w:szCs w:val="56"/>
          <w:lang w:val="es-ES"/>
        </w:rPr>
      </w:pPr>
    </w:p>
    <w:p w14:paraId="7408FBB4" w14:textId="28BFE9DB" w:rsidR="00413672" w:rsidRPr="00342976" w:rsidRDefault="00DE29CB" w:rsidP="00DE29CB">
      <w:pPr>
        <w:pStyle w:val="Title"/>
        <w:adjustRightInd w:val="0"/>
        <w:snapToGrid w:val="0"/>
        <w:contextualSpacing w:val="0"/>
        <w:jc w:val="center"/>
        <w:rPr>
          <w:b/>
          <w:bCs/>
          <w:sz w:val="48"/>
          <w:szCs w:val="48"/>
          <w:lang w:val="es-ES"/>
        </w:rPr>
      </w:pPr>
      <w:bookmarkStart w:id="0" w:name="_Hlk160616416"/>
      <w:proofErr w:type="spellStart"/>
      <w:r w:rsidRPr="00342976">
        <w:rPr>
          <w:b/>
          <w:bCs/>
          <w:sz w:val="48"/>
          <w:szCs w:val="48"/>
          <w:lang w:val="es-ES"/>
        </w:rPr>
        <w:t>Partners</w:t>
      </w:r>
      <w:proofErr w:type="spellEnd"/>
      <w:r w:rsidRPr="00342976">
        <w:rPr>
          <w:b/>
          <w:bCs/>
          <w:sz w:val="48"/>
          <w:szCs w:val="48"/>
          <w:lang w:val="es-ES"/>
        </w:rPr>
        <w:t xml:space="preserve"> </w:t>
      </w:r>
      <w:proofErr w:type="spellStart"/>
      <w:r w:rsidRPr="00342976">
        <w:rPr>
          <w:b/>
          <w:bCs/>
          <w:sz w:val="48"/>
          <w:szCs w:val="48"/>
          <w:lang w:val="es-ES"/>
        </w:rPr>
        <w:t>with</w:t>
      </w:r>
      <w:proofErr w:type="spellEnd"/>
      <w:r w:rsidRPr="00342976">
        <w:rPr>
          <w:b/>
          <w:bCs/>
          <w:sz w:val="48"/>
          <w:szCs w:val="48"/>
          <w:lang w:val="es-ES"/>
        </w:rPr>
        <w:t xml:space="preserve"> Business (Socios con las empresas):</w:t>
      </w:r>
    </w:p>
    <w:p w14:paraId="17AD1DE2" w14:textId="0258D1B2" w:rsidR="00413672" w:rsidRPr="00342976" w:rsidRDefault="00DE29CB" w:rsidP="002A191E">
      <w:pPr>
        <w:pStyle w:val="Title"/>
        <w:jc w:val="center"/>
        <w:rPr>
          <w:b/>
          <w:bCs/>
          <w:sz w:val="48"/>
          <w:szCs w:val="48"/>
          <w:lang w:val="es-ES"/>
        </w:rPr>
      </w:pPr>
      <w:r w:rsidRPr="00342976">
        <w:rPr>
          <w:b/>
          <w:bCs/>
          <w:sz w:val="48"/>
          <w:szCs w:val="48"/>
          <w:lang w:val="es-ES"/>
        </w:rPr>
        <w:t>Propuesta de subvención para empresas</w:t>
      </w:r>
    </w:p>
    <w:bookmarkEnd w:id="0"/>
    <w:p w14:paraId="67601362" w14:textId="2FB9B331" w:rsidR="00413672" w:rsidRPr="00342976" w:rsidRDefault="002A191E" w:rsidP="00413672">
      <w:pPr>
        <w:widowControl w:val="0"/>
        <w:rPr>
          <w:rFonts w:eastAsia="Calibri" w:cs="Calibri"/>
          <w:i/>
          <w:sz w:val="28"/>
          <w:szCs w:val="28"/>
          <w:lang w:val="es-ES"/>
        </w:rPr>
      </w:pPr>
      <w:r w:rsidRPr="00342976">
        <w:rPr>
          <w:rFonts w:eastAsia="Calibri" w:cs="Calibri"/>
          <w:i/>
          <w:sz w:val="28"/>
          <w:szCs w:val="28"/>
          <w:lang w:val="es-ES"/>
        </w:rPr>
        <w:br/>
      </w:r>
    </w:p>
    <w:p w14:paraId="6BD47DDA" w14:textId="77777777" w:rsidR="00413672" w:rsidRPr="00342976" w:rsidRDefault="00413672" w:rsidP="00413672">
      <w:pPr>
        <w:widowControl w:val="0"/>
        <w:rPr>
          <w:rFonts w:eastAsia="Calibri" w:cs="Calibri"/>
          <w:i/>
          <w:sz w:val="28"/>
          <w:szCs w:val="28"/>
          <w:lang w:val="es-ES"/>
        </w:rPr>
      </w:pPr>
    </w:p>
    <w:p w14:paraId="51ECF993" w14:textId="77777777" w:rsidR="00413672" w:rsidRPr="00342976" w:rsidRDefault="00413672" w:rsidP="00413672">
      <w:pPr>
        <w:widowControl w:val="0"/>
        <w:rPr>
          <w:rFonts w:eastAsia="Calibri" w:cs="Calibri"/>
          <w:i/>
          <w:sz w:val="28"/>
          <w:szCs w:val="28"/>
          <w:lang w:val="es-ES"/>
        </w:rPr>
      </w:pPr>
    </w:p>
    <w:p w14:paraId="0B2F4D1B" w14:textId="77777777" w:rsidR="00413672" w:rsidRPr="00342976" w:rsidRDefault="00413672" w:rsidP="00413672">
      <w:pPr>
        <w:widowControl w:val="0"/>
        <w:rPr>
          <w:rFonts w:eastAsia="Calibri" w:cs="Calibri"/>
          <w:i/>
          <w:sz w:val="28"/>
          <w:szCs w:val="28"/>
          <w:lang w:val="es-ES"/>
        </w:rPr>
      </w:pPr>
    </w:p>
    <w:p w14:paraId="30ADA9F9" w14:textId="77777777" w:rsidR="00413672" w:rsidRPr="00342976" w:rsidRDefault="00413672" w:rsidP="00413672">
      <w:pPr>
        <w:widowControl w:val="0"/>
        <w:rPr>
          <w:rFonts w:eastAsia="Calibri" w:cs="Calibri"/>
          <w:i/>
          <w:sz w:val="28"/>
          <w:szCs w:val="28"/>
          <w:lang w:val="es-ES"/>
        </w:rPr>
      </w:pPr>
      <w:r w:rsidRPr="00342976">
        <w:rPr>
          <w:rFonts w:eastAsia="Calibri" w:cs="Calibri"/>
          <w:i/>
          <w:sz w:val="28"/>
          <w:szCs w:val="28"/>
          <w:lang w:val="es-ES"/>
        </w:rPr>
        <w:drawing>
          <wp:anchor distT="0" distB="0" distL="114300" distR="114300" simplePos="0" relativeHeight="251661312" behindDoc="0" locked="0" layoutInCell="1" allowOverlap="1" wp14:anchorId="26E0217F" wp14:editId="7CD55D79">
            <wp:simplePos x="0" y="0"/>
            <wp:positionH relativeFrom="column">
              <wp:posOffset>-431800</wp:posOffset>
            </wp:positionH>
            <wp:positionV relativeFrom="paragraph">
              <wp:posOffset>375285</wp:posOffset>
            </wp:positionV>
            <wp:extent cx="2025650" cy="1351280"/>
            <wp:effectExtent l="76200" t="76200" r="127000" b="134620"/>
            <wp:wrapThrough wrapText="bothSides">
              <wp:wrapPolygon edited="0">
                <wp:start x="-406" y="-1218"/>
                <wp:lineTo x="-813" y="-914"/>
                <wp:lineTo x="-813" y="22229"/>
                <wp:lineTo x="-406" y="23447"/>
                <wp:lineTo x="22345" y="23447"/>
                <wp:lineTo x="22751" y="18880"/>
                <wp:lineTo x="22751" y="3959"/>
                <wp:lineTo x="22345" y="-609"/>
                <wp:lineTo x="22345" y="-1218"/>
                <wp:lineTo x="-406" y="-1218"/>
              </wp:wrapPolygon>
            </wp:wrapThrough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r="4880"/>
                    <a:stretch/>
                  </pic:blipFill>
                  <pic:spPr bwMode="auto">
                    <a:xfrm>
                      <a:off x="0" y="0"/>
                      <a:ext cx="2025650" cy="1351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976">
        <w:rPr>
          <w:rFonts w:eastAsia="Calibri" w:cs="Calibri"/>
          <w:i/>
          <w:sz w:val="28"/>
          <w:szCs w:val="28"/>
          <w:lang w:val="es-ES"/>
        </w:rPr>
        <w:drawing>
          <wp:anchor distT="0" distB="0" distL="114300" distR="114300" simplePos="0" relativeHeight="251662336" behindDoc="0" locked="0" layoutInCell="1" allowOverlap="1" wp14:anchorId="4C6D468C" wp14:editId="206FF487">
            <wp:simplePos x="0" y="0"/>
            <wp:positionH relativeFrom="column">
              <wp:posOffset>4337050</wp:posOffset>
            </wp:positionH>
            <wp:positionV relativeFrom="paragraph">
              <wp:posOffset>375285</wp:posOffset>
            </wp:positionV>
            <wp:extent cx="2095500" cy="1336675"/>
            <wp:effectExtent l="76200" t="76200" r="133350" b="130175"/>
            <wp:wrapThrough wrapText="bothSides">
              <wp:wrapPolygon edited="0">
                <wp:start x="-393" y="-1231"/>
                <wp:lineTo x="-785" y="-924"/>
                <wp:lineTo x="-785" y="22164"/>
                <wp:lineTo x="-393" y="23396"/>
                <wp:lineTo x="22385" y="23396"/>
                <wp:lineTo x="22778" y="19086"/>
                <wp:lineTo x="22778" y="4002"/>
                <wp:lineTo x="22385" y="-616"/>
                <wp:lineTo x="22385" y="-1231"/>
                <wp:lineTo x="-393" y="-1231"/>
              </wp:wrapPolygon>
            </wp:wrapThrough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5154" r="8101" b="7198"/>
                    <a:stretch/>
                  </pic:blipFill>
                  <pic:spPr bwMode="auto">
                    <a:xfrm>
                      <a:off x="0" y="0"/>
                      <a:ext cx="2095500" cy="1336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976">
        <w:rPr>
          <w:rFonts w:ascii="Arial" w:eastAsia="Calibri"/>
          <w:b/>
          <w:i/>
          <w:color w:val="FF0000"/>
          <w:sz w:val="44"/>
          <w:szCs w:val="44"/>
          <w:bdr w:val="single" w:sz="12" w:space="0" w:color="auto"/>
          <w:lang w:val="es-ES"/>
        </w:rPr>
        <w:drawing>
          <wp:anchor distT="0" distB="0" distL="114300" distR="114300" simplePos="0" relativeHeight="251663360" behindDoc="0" locked="0" layoutInCell="1" allowOverlap="1" wp14:anchorId="6435A0C4" wp14:editId="0204A568">
            <wp:simplePos x="0" y="0"/>
            <wp:positionH relativeFrom="column">
              <wp:posOffset>1771650</wp:posOffset>
            </wp:positionH>
            <wp:positionV relativeFrom="paragraph">
              <wp:posOffset>69215</wp:posOffset>
            </wp:positionV>
            <wp:extent cx="2400300" cy="1790700"/>
            <wp:effectExtent l="76200" t="76200" r="133350" b="133350"/>
            <wp:wrapThrough wrapText="bothSides">
              <wp:wrapPolygon edited="0">
                <wp:start x="-343" y="-919"/>
                <wp:lineTo x="-686" y="-689"/>
                <wp:lineTo x="-686" y="22060"/>
                <wp:lineTo x="-343" y="22979"/>
                <wp:lineTo x="22286" y="22979"/>
                <wp:lineTo x="22629" y="21600"/>
                <wp:lineTo x="22629" y="2987"/>
                <wp:lineTo x="22286" y="-460"/>
                <wp:lineTo x="22286" y="-919"/>
                <wp:lineTo x="-343" y="-919"/>
              </wp:wrapPolygon>
            </wp:wrapThrough>
            <wp:docPr id="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1883" r="9091" b="4337"/>
                    <a:stretch/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E92E5" w14:textId="77777777" w:rsidR="00413672" w:rsidRPr="00342976" w:rsidRDefault="00413672" w:rsidP="00413672">
      <w:pPr>
        <w:widowControl w:val="0"/>
        <w:rPr>
          <w:rFonts w:eastAsia="Calibri" w:cs="Calibri"/>
          <w:i/>
          <w:sz w:val="28"/>
          <w:szCs w:val="28"/>
          <w:lang w:val="es-ES"/>
        </w:rPr>
      </w:pPr>
      <w:r w:rsidRPr="00342976">
        <w:rPr>
          <w:rFonts w:eastAsia="Calibri" w:cs="Calibri"/>
          <w:i/>
          <w:sz w:val="28"/>
          <w:szCs w:val="28"/>
          <w:lang w:val="es-ES"/>
        </w:rPr>
        <w:t xml:space="preserve">             </w:t>
      </w:r>
    </w:p>
    <w:p w14:paraId="74362212" w14:textId="77777777" w:rsidR="00413672" w:rsidRPr="00342976" w:rsidRDefault="00413672" w:rsidP="00413672">
      <w:pPr>
        <w:widowControl w:val="0"/>
        <w:jc w:val="center"/>
        <w:rPr>
          <w:rFonts w:eastAsia="Calibri" w:cs="Calibri"/>
          <w:i/>
          <w:sz w:val="28"/>
          <w:szCs w:val="28"/>
          <w:lang w:val="es-ES"/>
        </w:rPr>
      </w:pPr>
    </w:p>
    <w:p w14:paraId="5BC6064C" w14:textId="77777777" w:rsidR="00413672" w:rsidRPr="00342976" w:rsidRDefault="00413672" w:rsidP="00413672">
      <w:pPr>
        <w:widowControl w:val="0"/>
        <w:ind w:left="76"/>
        <w:jc w:val="center"/>
        <w:rPr>
          <w:rFonts w:ascii="Arial" w:eastAsia="Calibri"/>
          <w:i/>
          <w:color w:val="090E0D"/>
          <w:sz w:val="32"/>
          <w:szCs w:val="22"/>
          <w:lang w:val="es-ES"/>
        </w:rPr>
      </w:pPr>
    </w:p>
    <w:p w14:paraId="56EC71E4" w14:textId="6A61E47F" w:rsidR="00413672" w:rsidRPr="00342976" w:rsidRDefault="008C71B7" w:rsidP="002A191E">
      <w:pPr>
        <w:pStyle w:val="Subtitle"/>
        <w:jc w:val="center"/>
        <w:rPr>
          <w:rFonts w:eastAsia="Calibri"/>
          <w:b/>
          <w:bCs/>
          <w:color w:val="090E0D"/>
          <w:rtl/>
          <w:lang w:val="es-ES"/>
        </w:rPr>
      </w:pPr>
      <w:bookmarkStart w:id="1" w:name="_Hlk160616485"/>
      <w:r w:rsidRPr="00342976">
        <w:rPr>
          <w:rFonts w:eastAsia="Calibri"/>
          <w:b/>
          <w:bCs/>
          <w:color w:val="090E0D"/>
          <w:lang w:val="es-ES"/>
        </w:rPr>
        <w:t>Las propuestas deben presentarse a más tardar a las 5:00 p.m. Del 31 de mayo de 2024.</w:t>
      </w:r>
    </w:p>
    <w:p w14:paraId="4887DF30" w14:textId="1F8A025D" w:rsidR="007A5E01" w:rsidRPr="00342976" w:rsidRDefault="007A5E01" w:rsidP="007A5E01">
      <w:pPr>
        <w:rPr>
          <w:rFonts w:eastAsia="Calibri"/>
          <w:rtl/>
          <w:lang w:val="es-ES"/>
        </w:rPr>
      </w:pPr>
    </w:p>
    <w:p w14:paraId="0C898008" w14:textId="6242C3FE" w:rsidR="007A5E01" w:rsidRPr="00342976" w:rsidRDefault="007A5E01" w:rsidP="007A5E01">
      <w:pPr>
        <w:rPr>
          <w:rFonts w:eastAsia="Calibri"/>
          <w:rtl/>
          <w:lang w:val="es-ES"/>
        </w:rPr>
      </w:pPr>
    </w:p>
    <w:p w14:paraId="3665C29D" w14:textId="2DE5ED4C" w:rsidR="007A5E01" w:rsidRPr="00342976" w:rsidRDefault="007A5E01" w:rsidP="007A5E01">
      <w:pPr>
        <w:rPr>
          <w:rFonts w:eastAsia="Calibri"/>
          <w:rtl/>
          <w:lang w:val="es-ES"/>
        </w:rPr>
      </w:pPr>
    </w:p>
    <w:p w14:paraId="68CD55B2" w14:textId="77777777" w:rsidR="007A5E01" w:rsidRPr="00342976" w:rsidRDefault="007A5E01" w:rsidP="007A5E01">
      <w:pPr>
        <w:rPr>
          <w:rFonts w:eastAsia="Calibri"/>
          <w:lang w:val="es-ES"/>
        </w:rPr>
      </w:pPr>
    </w:p>
    <w:bookmarkEnd w:id="1"/>
    <w:p w14:paraId="589268F7" w14:textId="313571F7" w:rsidR="00413672" w:rsidRPr="00342976" w:rsidRDefault="00413672" w:rsidP="007A5E01">
      <w:pPr>
        <w:widowControl w:val="0"/>
        <w:rPr>
          <w:rFonts w:ascii="Arial" w:eastAsia="Arial" w:hAnsi="Arial" w:cs="Arial"/>
          <w:i/>
          <w:sz w:val="20"/>
          <w:szCs w:val="20"/>
          <w:lang w:val="es-ES"/>
        </w:rPr>
      </w:pPr>
      <w:r w:rsidRPr="00342976">
        <w:rPr>
          <w:rFonts w:ascii="Arial" w:eastAsia="Arial" w:hAnsi="Arial" w:cs="Arial"/>
          <w:i/>
          <w:sz w:val="20"/>
          <w:szCs w:val="20"/>
          <w:lang w:val="es-ES"/>
        </w:rPr>
        <w:t xml:space="preserve">  </w:t>
      </w:r>
    </w:p>
    <w:p w14:paraId="03D1B383" w14:textId="18BC355E" w:rsidR="00413672" w:rsidRPr="00342976" w:rsidRDefault="002A191E" w:rsidP="002A191E">
      <w:pPr>
        <w:jc w:val="center"/>
        <w:rPr>
          <w:rFonts w:asciiTheme="minorHAnsi" w:hAnsiTheme="minorHAnsi" w:cs="Arial"/>
          <w:b/>
          <w:bCs/>
          <w:sz w:val="32"/>
          <w:szCs w:val="32"/>
          <w:lang w:val="es-ES"/>
        </w:rPr>
      </w:pPr>
      <w:r w:rsidRPr="00342976">
        <w:rPr>
          <w:lang w:val="es-ES"/>
        </w:rPr>
        <w:drawing>
          <wp:inline distT="0" distB="0" distL="0" distR="0" wp14:anchorId="075816EB" wp14:editId="53213937">
            <wp:extent cx="2708224" cy="1315629"/>
            <wp:effectExtent l="0" t="0" r="0" b="0"/>
            <wp:docPr id="646862079" name="Picture 1" descr="Logo for the Wisconsin Board for People with Developmental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62079" name="Picture 1" descr="Logo for the Wisconsin Board for People with Developmental Disabilit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59" cy="13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11C5" w14:textId="77777777" w:rsidR="00413672" w:rsidRPr="00342976" w:rsidRDefault="00413672" w:rsidP="00413672">
      <w:pPr>
        <w:rPr>
          <w:rFonts w:asciiTheme="minorHAnsi" w:hAnsiTheme="minorHAnsi" w:cs="Arial"/>
          <w:b/>
          <w:bCs/>
          <w:sz w:val="32"/>
          <w:szCs w:val="32"/>
          <w:lang w:val="es-ES"/>
        </w:rPr>
      </w:pPr>
    </w:p>
    <w:p w14:paraId="2BC0703C" w14:textId="77777777" w:rsidR="00413672" w:rsidRPr="00342976" w:rsidRDefault="00413672" w:rsidP="00413672">
      <w:pPr>
        <w:rPr>
          <w:rFonts w:asciiTheme="minorHAnsi" w:hAnsiTheme="minorHAnsi" w:cs="Arial"/>
          <w:b/>
          <w:bCs/>
          <w:sz w:val="32"/>
          <w:szCs w:val="32"/>
          <w:lang w:val="es-ES"/>
        </w:rPr>
      </w:pPr>
    </w:p>
    <w:p w14:paraId="60436D64" w14:textId="77777777" w:rsidR="00413672" w:rsidRPr="00342976" w:rsidRDefault="00413672" w:rsidP="00413672">
      <w:pPr>
        <w:rPr>
          <w:rFonts w:asciiTheme="minorHAnsi" w:hAnsiTheme="minorHAnsi" w:cs="Arial"/>
          <w:b/>
          <w:bCs/>
          <w:sz w:val="32"/>
          <w:szCs w:val="32"/>
          <w:lang w:val="es-ES"/>
        </w:rPr>
      </w:pPr>
    </w:p>
    <w:p w14:paraId="15C874DD" w14:textId="74674478" w:rsidR="00413672" w:rsidRPr="00342976" w:rsidRDefault="00DB7F0A" w:rsidP="002A191E">
      <w:pPr>
        <w:pStyle w:val="Heading1"/>
        <w:jc w:val="center"/>
        <w:rPr>
          <w:b/>
          <w:bCs/>
          <w:lang w:val="es-ES"/>
        </w:rPr>
      </w:pPr>
      <w:bookmarkStart w:id="2" w:name="_Hlk160617178"/>
      <w:r w:rsidRPr="00342976">
        <w:rPr>
          <w:b/>
          <w:bCs/>
          <w:lang w:val="es-ES"/>
        </w:rPr>
        <w:t xml:space="preserve">Cronograma de la subvención </w:t>
      </w:r>
      <w:proofErr w:type="spellStart"/>
      <w:r w:rsidRPr="00342976">
        <w:rPr>
          <w:b/>
          <w:bCs/>
          <w:lang w:val="es-ES"/>
        </w:rPr>
        <w:t>Partners</w:t>
      </w:r>
      <w:proofErr w:type="spellEnd"/>
      <w:r w:rsidRPr="00342976">
        <w:rPr>
          <w:b/>
          <w:bCs/>
          <w:lang w:val="es-ES"/>
        </w:rPr>
        <w:t xml:space="preserve"> </w:t>
      </w:r>
      <w:proofErr w:type="spellStart"/>
      <w:r w:rsidRPr="00342976">
        <w:rPr>
          <w:b/>
          <w:bCs/>
          <w:lang w:val="es-ES"/>
        </w:rPr>
        <w:t>with</w:t>
      </w:r>
      <w:proofErr w:type="spellEnd"/>
      <w:r w:rsidRPr="00342976">
        <w:rPr>
          <w:b/>
          <w:bCs/>
          <w:lang w:val="es-ES"/>
        </w:rPr>
        <w:t xml:space="preserve"> Business (Socios con las empresas)</w:t>
      </w:r>
    </w:p>
    <w:bookmarkEnd w:id="2"/>
    <w:p w14:paraId="46380C77" w14:textId="77777777" w:rsidR="00413672" w:rsidRPr="00342976" w:rsidRDefault="00413672" w:rsidP="00413672">
      <w:pPr>
        <w:jc w:val="center"/>
        <w:rPr>
          <w:rFonts w:asciiTheme="minorHAnsi" w:hAnsiTheme="minorHAnsi" w:cs="Arial"/>
          <w:b/>
          <w:bCs/>
          <w:sz w:val="28"/>
          <w:szCs w:val="28"/>
          <w:lang w:val="es-ES"/>
        </w:rPr>
      </w:pPr>
    </w:p>
    <w:p w14:paraId="6F430453" w14:textId="77777777" w:rsidR="00413672" w:rsidRPr="00342976" w:rsidRDefault="00413672" w:rsidP="00413672">
      <w:pPr>
        <w:jc w:val="center"/>
        <w:rPr>
          <w:rFonts w:asciiTheme="minorHAnsi" w:hAnsiTheme="minorHAnsi" w:cs="Arial"/>
          <w:b/>
          <w:bCs/>
          <w:sz w:val="28"/>
          <w:szCs w:val="28"/>
          <w:lang w:val="es-ES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413672" w:rsidRPr="00342976" w14:paraId="363BBF0E" w14:textId="77777777" w:rsidTr="00BC37A6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7909CED9" w14:textId="3C0948DD" w:rsidR="00413672" w:rsidRPr="00342976" w:rsidRDefault="00DB7F0A" w:rsidP="00BC37A6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Actividad:</w:t>
            </w:r>
          </w:p>
          <w:p w14:paraId="08514DDA" w14:textId="77777777" w:rsidR="00413672" w:rsidRPr="00342976" w:rsidRDefault="00413672" w:rsidP="00BC37A6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14:paraId="322450C7" w14:textId="252FDEDB" w:rsidR="00413672" w:rsidRPr="00342976" w:rsidRDefault="00DB7F0A" w:rsidP="00BC37A6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Fecha:</w:t>
            </w:r>
          </w:p>
        </w:tc>
      </w:tr>
      <w:tr w:rsidR="00413672" w:rsidRPr="00342976" w14:paraId="16574D98" w14:textId="77777777" w:rsidTr="00BC37A6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50FB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58B87F4E" w14:textId="468B7F22" w:rsidR="00413672" w:rsidRPr="00342976" w:rsidRDefault="0090410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Plazo de entre de propuestas</w:t>
            </w:r>
          </w:p>
          <w:p w14:paraId="38F8B02C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63D9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798249D4" w14:textId="34D3291F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5/</w:t>
            </w:r>
            <w:r w:rsidR="00F72337"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31</w:t>
            </w: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/24</w:t>
            </w:r>
          </w:p>
        </w:tc>
      </w:tr>
      <w:tr w:rsidR="00413672" w:rsidRPr="00342976" w14:paraId="64C1F18A" w14:textId="77777777" w:rsidTr="00BC37A6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7233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2C51C7ED" w14:textId="324920DE" w:rsidR="00413672" w:rsidRPr="00342976" w:rsidRDefault="0090410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Aviso de adjudicación</w:t>
            </w:r>
          </w:p>
          <w:p w14:paraId="586F87D1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4A05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0AB68DA4" w14:textId="583EF43D" w:rsidR="00413672" w:rsidRPr="00342976" w:rsidRDefault="00F72337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6</w:t>
            </w:r>
            <w:r w:rsidR="00413672"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/</w:t>
            </w: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14</w:t>
            </w:r>
            <w:r w:rsidR="00413672"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/24</w:t>
            </w:r>
          </w:p>
          <w:p w14:paraId="18648EAB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</w:tc>
      </w:tr>
      <w:tr w:rsidR="00413672" w:rsidRPr="00342976" w14:paraId="52F008D6" w14:textId="77777777" w:rsidTr="00BC37A6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168B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0AD9C36B" w14:textId="6D25C453" w:rsidR="00413672" w:rsidRPr="00342976" w:rsidRDefault="0090410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Fecha de inicio del contrato</w:t>
            </w:r>
          </w:p>
          <w:p w14:paraId="5F2A8928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A097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1409B1A0" w14:textId="77777777" w:rsidR="00413672" w:rsidRPr="00342976" w:rsidDel="0086221D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7/01/24</w:t>
            </w:r>
          </w:p>
        </w:tc>
      </w:tr>
      <w:tr w:rsidR="00413672" w:rsidRPr="00342976" w14:paraId="0C27758B" w14:textId="77777777" w:rsidTr="00BC37A6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DF0B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  <w:p w14:paraId="736C9903" w14:textId="2E77620D" w:rsidR="00413672" w:rsidRPr="00342976" w:rsidRDefault="0090410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t>Fecha de fin del contrato</w:t>
            </w:r>
          </w:p>
          <w:p w14:paraId="2836F723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B4AF" w14:textId="77777777" w:rsidR="00413672" w:rsidRPr="00342976" w:rsidRDefault="00413672" w:rsidP="00BC37A6">
            <w:pPr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</w:pPr>
            <w:r w:rsidRPr="00342976">
              <w:rPr>
                <w:rFonts w:asciiTheme="minorHAnsi" w:hAnsiTheme="minorHAnsi" w:cs="Arial"/>
                <w:b/>
                <w:bCs/>
                <w:sz w:val="28"/>
                <w:szCs w:val="28"/>
                <w:lang w:val="es-ES"/>
              </w:rPr>
              <w:br/>
              <w:t>6/30/25</w:t>
            </w:r>
          </w:p>
        </w:tc>
      </w:tr>
    </w:tbl>
    <w:p w14:paraId="60D51269" w14:textId="77777777" w:rsidR="00413672" w:rsidRPr="00342976" w:rsidRDefault="00413672" w:rsidP="00413672">
      <w:pPr>
        <w:rPr>
          <w:lang w:val="es-ES"/>
        </w:rPr>
      </w:pPr>
    </w:p>
    <w:p w14:paraId="693039D5" w14:textId="77777777" w:rsidR="00413672" w:rsidRPr="00342976" w:rsidRDefault="00413672" w:rsidP="00413672">
      <w:pPr>
        <w:rPr>
          <w:lang w:val="es-ES"/>
        </w:rPr>
      </w:pPr>
    </w:p>
    <w:p w14:paraId="5D8A33D7" w14:textId="3C10B992" w:rsidR="00A90618" w:rsidRPr="00342976" w:rsidRDefault="00A90618" w:rsidP="00A90618">
      <w:pPr>
        <w:rPr>
          <w:lang w:val="es-ES"/>
        </w:rPr>
      </w:pPr>
      <w:r w:rsidRPr="00342976">
        <w:rPr>
          <w:lang w:val="es-ES"/>
        </w:rPr>
        <w:drawing>
          <wp:anchor distT="0" distB="0" distL="114300" distR="114300" simplePos="0" relativeHeight="251664384" behindDoc="0" locked="0" layoutInCell="1" allowOverlap="1" wp14:anchorId="6FB2FA37" wp14:editId="1BB12CF9">
            <wp:simplePos x="0" y="0"/>
            <wp:positionH relativeFrom="margin">
              <wp:align>center</wp:align>
            </wp:positionH>
            <wp:positionV relativeFrom="paragraph">
              <wp:posOffset>271376</wp:posOffset>
            </wp:positionV>
            <wp:extent cx="7112000" cy="1097280"/>
            <wp:effectExtent l="0" t="0" r="0" b="762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D787" w14:textId="3C58F736" w:rsidR="00A90618" w:rsidRPr="00342976" w:rsidRDefault="00A90618" w:rsidP="00A90618">
      <w:pPr>
        <w:spacing w:after="240"/>
        <w:rPr>
          <w:color w:val="202020"/>
          <w:sz w:val="20"/>
          <w:szCs w:val="20"/>
          <w:shd w:val="clear" w:color="auto" w:fill="FFFFFF"/>
          <w:lang w:val="es-ES"/>
        </w:rPr>
      </w:pPr>
    </w:p>
    <w:p w14:paraId="20CB91E8" w14:textId="5A58B3E0" w:rsidR="002A191E" w:rsidRPr="00342976" w:rsidRDefault="00A90618" w:rsidP="00A90618">
      <w:pPr>
        <w:spacing w:after="240"/>
        <w:rPr>
          <w:color w:val="202020"/>
          <w:sz w:val="20"/>
          <w:szCs w:val="20"/>
          <w:shd w:val="clear" w:color="auto" w:fill="FFFFFF"/>
          <w:lang w:val="es-ES"/>
        </w:rPr>
      </w:pPr>
      <w:r w:rsidRPr="00342976">
        <w:rPr>
          <w:color w:val="202020"/>
          <w:sz w:val="20"/>
          <w:szCs w:val="20"/>
          <w:shd w:val="clear" w:color="auto" w:fill="FFFFFF"/>
          <w:lang w:val="es-ES"/>
        </w:rPr>
        <w:br/>
      </w:r>
      <w:r w:rsidRPr="00342976">
        <w:rPr>
          <w:color w:val="202020"/>
          <w:sz w:val="20"/>
          <w:szCs w:val="20"/>
          <w:shd w:val="clear" w:color="auto" w:fill="FFFFFF"/>
          <w:lang w:val="es-ES"/>
        </w:rPr>
        <w:br/>
      </w:r>
      <w:r w:rsidR="004E336C" w:rsidRPr="00342976">
        <w:rPr>
          <w:rFonts w:eastAsia="Calibri" w:cs="Calibri"/>
          <w:sz w:val="22"/>
          <w:szCs w:val="22"/>
          <w:lang w:val="es-ES"/>
        </w:rPr>
        <w:t>Este trabajo es subvencionado por la Administración para vida comunitaria (</w:t>
      </w:r>
      <w:proofErr w:type="spellStart"/>
      <w:r w:rsidR="004E336C" w:rsidRPr="00342976">
        <w:rPr>
          <w:rFonts w:eastAsia="Calibri" w:cs="Calibri"/>
          <w:sz w:val="22"/>
          <w:szCs w:val="22"/>
          <w:lang w:val="es-ES"/>
        </w:rPr>
        <w:t>Administration</w:t>
      </w:r>
      <w:proofErr w:type="spellEnd"/>
      <w:r w:rsidR="004E336C" w:rsidRPr="00342976">
        <w:rPr>
          <w:rFonts w:eastAsia="Calibri" w:cs="Calibri"/>
          <w:sz w:val="22"/>
          <w:szCs w:val="22"/>
          <w:lang w:val="es-ES"/>
        </w:rPr>
        <w:t xml:space="preserve"> </w:t>
      </w:r>
      <w:proofErr w:type="spellStart"/>
      <w:r w:rsidR="004E336C" w:rsidRPr="00342976">
        <w:rPr>
          <w:rFonts w:eastAsia="Calibri" w:cs="Calibri"/>
          <w:sz w:val="22"/>
          <w:szCs w:val="22"/>
          <w:lang w:val="es-ES"/>
        </w:rPr>
        <w:t>for</w:t>
      </w:r>
      <w:proofErr w:type="spellEnd"/>
      <w:r w:rsidR="004E336C" w:rsidRPr="00342976">
        <w:rPr>
          <w:rFonts w:eastAsia="Calibri" w:cs="Calibri"/>
          <w:sz w:val="22"/>
          <w:szCs w:val="22"/>
          <w:lang w:val="es-ES"/>
        </w:rPr>
        <w:t xml:space="preserve"> </w:t>
      </w:r>
      <w:proofErr w:type="spellStart"/>
      <w:r w:rsidR="004E336C" w:rsidRPr="00342976">
        <w:rPr>
          <w:rFonts w:eastAsia="Calibri" w:cs="Calibri"/>
          <w:sz w:val="22"/>
          <w:szCs w:val="22"/>
          <w:lang w:val="es-ES"/>
        </w:rPr>
        <w:t>Community</w:t>
      </w:r>
      <w:proofErr w:type="spellEnd"/>
      <w:r w:rsidR="004E336C" w:rsidRPr="00342976">
        <w:rPr>
          <w:rFonts w:eastAsia="Calibri" w:cs="Calibri"/>
          <w:sz w:val="22"/>
          <w:szCs w:val="22"/>
          <w:lang w:val="es-ES"/>
        </w:rPr>
        <w:t xml:space="preserve"> Living, ACL) del Departamento de Salud y Servicios Humanos (HHS) como parte de una subvención total por $1,434,492 con $1,305,492 o el 91 % de financiamiento federal. Se anima a las entidades subvencionadas que lleven a cabo proyectos con patrocinio de gobierno a expresar libremente sus hallazgos y conclusiones. No obstante, los puntos de vistas o las opiniones no representan necesariamente la visión oficial ni son respaldadas por ACL de HHS o el Gobierno de los Estados Unidos.</w:t>
      </w:r>
    </w:p>
    <w:p w14:paraId="3BAEEA29" w14:textId="05CD493C" w:rsidR="00413672" w:rsidRPr="00342976" w:rsidRDefault="004E336C" w:rsidP="00413672">
      <w:pPr>
        <w:rPr>
          <w:lang w:val="es-ES"/>
        </w:rPr>
      </w:pPr>
      <w:bookmarkStart w:id="3" w:name="_Hlk160617847"/>
      <w:bookmarkStart w:id="4" w:name="_Hlk160617803"/>
      <w:r w:rsidRPr="00342976">
        <w:rPr>
          <w:rStyle w:val="Heading1Char"/>
          <w:lang w:val="es-ES"/>
        </w:rPr>
        <w:lastRenderedPageBreak/>
        <w:t xml:space="preserve">¿Qué es una subvención </w:t>
      </w:r>
      <w:proofErr w:type="spellStart"/>
      <w:r w:rsidRPr="00342976">
        <w:rPr>
          <w:rStyle w:val="Heading1Char"/>
          <w:lang w:val="es-ES"/>
        </w:rPr>
        <w:t>Partners</w:t>
      </w:r>
      <w:proofErr w:type="spellEnd"/>
      <w:r w:rsidRPr="00342976">
        <w:rPr>
          <w:rStyle w:val="Heading1Char"/>
          <w:lang w:val="es-ES"/>
        </w:rPr>
        <w:t xml:space="preserve"> </w:t>
      </w:r>
      <w:proofErr w:type="spellStart"/>
      <w:r w:rsidRPr="00342976">
        <w:rPr>
          <w:rStyle w:val="Heading1Char"/>
          <w:lang w:val="es-ES"/>
        </w:rPr>
        <w:t>with</w:t>
      </w:r>
      <w:proofErr w:type="spellEnd"/>
      <w:r w:rsidRPr="00342976">
        <w:rPr>
          <w:rStyle w:val="Heading1Char"/>
          <w:lang w:val="es-ES"/>
        </w:rPr>
        <w:t xml:space="preserve"> Business?</w:t>
      </w:r>
      <w:r w:rsidR="00413672" w:rsidRPr="00342976">
        <w:rPr>
          <w:rStyle w:val="Heading1Char"/>
          <w:lang w:val="es-ES"/>
        </w:rPr>
        <w:t xml:space="preserve">  </w:t>
      </w:r>
      <w:r w:rsidR="00413672" w:rsidRPr="00342976">
        <w:rPr>
          <w:rStyle w:val="Heading1Char"/>
          <w:lang w:val="es-ES"/>
        </w:rPr>
        <w:br/>
      </w:r>
      <w:r w:rsidRPr="00342976">
        <w:rPr>
          <w:lang w:val="es-ES"/>
        </w:rPr>
        <w:t xml:space="preserve">La Junta para las Personas con Discapacidades del Desarrollo de Wisconsin (Wisconsin </w:t>
      </w:r>
      <w:proofErr w:type="spellStart"/>
      <w:r w:rsidRPr="00342976">
        <w:rPr>
          <w:lang w:val="es-ES"/>
        </w:rPr>
        <w:t>Board</w:t>
      </w:r>
      <w:proofErr w:type="spellEnd"/>
      <w:r w:rsidRPr="00342976">
        <w:rPr>
          <w:lang w:val="es-ES"/>
        </w:rPr>
        <w:t xml:space="preserve"> </w:t>
      </w:r>
      <w:proofErr w:type="spellStart"/>
      <w:r w:rsidRPr="00342976">
        <w:rPr>
          <w:lang w:val="es-ES"/>
        </w:rPr>
        <w:t>for</w:t>
      </w:r>
      <w:proofErr w:type="spellEnd"/>
      <w:r w:rsidRPr="00342976">
        <w:rPr>
          <w:lang w:val="es-ES"/>
        </w:rPr>
        <w:t xml:space="preserve"> People </w:t>
      </w:r>
      <w:proofErr w:type="spellStart"/>
      <w:r w:rsidRPr="00342976">
        <w:rPr>
          <w:lang w:val="es-ES"/>
        </w:rPr>
        <w:t>with</w:t>
      </w:r>
      <w:proofErr w:type="spellEnd"/>
      <w:r w:rsidRPr="00342976">
        <w:rPr>
          <w:lang w:val="es-ES"/>
        </w:rPr>
        <w:t xml:space="preserve"> </w:t>
      </w:r>
      <w:proofErr w:type="spellStart"/>
      <w:r w:rsidRPr="00342976">
        <w:rPr>
          <w:lang w:val="es-ES"/>
        </w:rPr>
        <w:t>Developmental</w:t>
      </w:r>
      <w:proofErr w:type="spellEnd"/>
      <w:r w:rsidRPr="00342976">
        <w:rPr>
          <w:lang w:val="es-ES"/>
        </w:rPr>
        <w:t xml:space="preserve"> </w:t>
      </w:r>
      <w:proofErr w:type="spellStart"/>
      <w:r w:rsidRPr="00342976">
        <w:rPr>
          <w:lang w:val="es-ES"/>
        </w:rPr>
        <w:t>Disabilities</w:t>
      </w:r>
      <w:proofErr w:type="spellEnd"/>
      <w:r w:rsidRPr="00342976">
        <w:rPr>
          <w:lang w:val="es-ES"/>
        </w:rPr>
        <w:t>, WI-BDD) desea asociarse con empresas interesadas en contratar más personas con discapacidades intelectuales y del desarrollo (</w:t>
      </w:r>
      <w:proofErr w:type="spellStart"/>
      <w:r w:rsidRPr="00342976">
        <w:rPr>
          <w:lang w:val="es-ES"/>
        </w:rPr>
        <w:t>intellectual</w:t>
      </w:r>
      <w:proofErr w:type="spellEnd"/>
      <w:r w:rsidRPr="00342976">
        <w:rPr>
          <w:lang w:val="es-ES"/>
        </w:rPr>
        <w:t xml:space="preserve"> and </w:t>
      </w:r>
      <w:proofErr w:type="spellStart"/>
      <w:r w:rsidRPr="00342976">
        <w:rPr>
          <w:lang w:val="es-ES"/>
        </w:rPr>
        <w:t>developmental</w:t>
      </w:r>
      <w:proofErr w:type="spellEnd"/>
      <w:r w:rsidRPr="00342976">
        <w:rPr>
          <w:lang w:val="es-ES"/>
        </w:rPr>
        <w:t xml:space="preserve"> </w:t>
      </w:r>
      <w:proofErr w:type="spellStart"/>
      <w:r w:rsidRPr="00342976">
        <w:rPr>
          <w:lang w:val="es-ES"/>
        </w:rPr>
        <w:t>disabilities</w:t>
      </w:r>
      <w:proofErr w:type="spellEnd"/>
      <w:r w:rsidRPr="00342976">
        <w:rPr>
          <w:lang w:val="es-ES"/>
        </w:rPr>
        <w:t>, IDD).</w:t>
      </w:r>
      <w:r w:rsidR="00413672" w:rsidRPr="00342976">
        <w:rPr>
          <w:lang w:val="es-ES"/>
        </w:rPr>
        <w:t xml:space="preserve">  </w:t>
      </w:r>
    </w:p>
    <w:p w14:paraId="405A08D3" w14:textId="77777777" w:rsidR="00413672" w:rsidRPr="00342976" w:rsidRDefault="00413672" w:rsidP="00413672">
      <w:pPr>
        <w:rPr>
          <w:rFonts w:asciiTheme="minorHAnsi" w:hAnsiTheme="minorHAnsi" w:cstheme="minorHAnsi"/>
          <w:lang w:val="es-ES"/>
        </w:rPr>
      </w:pPr>
    </w:p>
    <w:p w14:paraId="59117000" w14:textId="7A59C062" w:rsidR="00413672" w:rsidRPr="00342976" w:rsidRDefault="004E336C" w:rsidP="00413672">
      <w:pPr>
        <w:pStyle w:val="ListBullet2"/>
        <w:rPr>
          <w:lang w:val="es-ES"/>
        </w:rPr>
      </w:pPr>
      <w:r w:rsidRPr="00342976">
        <w:rPr>
          <w:lang w:val="es-ES"/>
        </w:rPr>
        <w:t>Los fondos de subvención están disponibles para empresas con sede en Wisconsin para lanzar iniciativas para emplear y apoyar trabajadores con IDD. La WI-BPDD planea otorgar hasta $15,000 a una o dos empresas basadas en Wisconsin para 1 de julio de 2024, hasta el 30 de junio de 2025.</w:t>
      </w:r>
    </w:p>
    <w:p w14:paraId="0D0298AE" w14:textId="0D396764" w:rsidR="00413672" w:rsidRPr="00342976" w:rsidRDefault="004E336C" w:rsidP="00413672">
      <w:pPr>
        <w:pStyle w:val="ListBullet2"/>
        <w:rPr>
          <w:lang w:val="es-ES"/>
        </w:rPr>
      </w:pPr>
      <w:r w:rsidRPr="00342976">
        <w:rPr>
          <w:lang w:val="es-ES"/>
        </w:rPr>
        <w:t>Estos fondos de subvención son proporcionados por el Estado de Wisconsin</w:t>
      </w:r>
      <w:r w:rsidR="00413672" w:rsidRPr="00342976">
        <w:rPr>
          <w:lang w:val="es-ES"/>
        </w:rPr>
        <w:t xml:space="preserve"> (</w:t>
      </w:r>
      <w:hyperlink r:id="rId13" w:history="1">
        <w:r w:rsidR="00413672" w:rsidRPr="00342976">
          <w:rPr>
            <w:rStyle w:val="Hyperlink"/>
            <w:rFonts w:asciiTheme="minorHAnsi" w:eastAsiaTheme="majorEastAsia" w:hAnsiTheme="minorHAnsi" w:cstheme="minorHAnsi"/>
            <w:lang w:val="es-ES"/>
          </w:rPr>
          <w:t xml:space="preserve">Wisconsin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 w:cstheme="minorHAnsi"/>
            <w:lang w:val="es-ES"/>
          </w:rPr>
          <w:t>Act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 w:cstheme="minorHAnsi"/>
            <w:lang w:val="es-ES"/>
          </w:rPr>
          <w:t xml:space="preserve"> 323</w:t>
        </w:r>
      </w:hyperlink>
      <w:r w:rsidR="00413672" w:rsidRPr="00342976">
        <w:rPr>
          <w:lang w:val="es-ES"/>
        </w:rPr>
        <w:t xml:space="preserve">) </w:t>
      </w:r>
      <w:r w:rsidRPr="00342976">
        <w:rPr>
          <w:lang w:val="es-ES"/>
        </w:rPr>
        <w:t>a través de un proyecto con WI-BPDD llamado</w:t>
      </w:r>
      <w:r w:rsidR="00413672" w:rsidRPr="00342976">
        <w:rPr>
          <w:lang w:val="es-ES"/>
        </w:rPr>
        <w:t xml:space="preserve"> "</w:t>
      </w:r>
      <w:proofErr w:type="spellStart"/>
      <w:r w:rsidR="00032EBB" w:rsidRPr="00342976">
        <w:rPr>
          <w:lang w:val="es-ES"/>
        </w:rPr>
        <w:fldChar w:fldCharType="begin"/>
      </w:r>
      <w:r w:rsidR="00032EBB" w:rsidRPr="00342976">
        <w:rPr>
          <w:lang w:val="es-ES"/>
        </w:rPr>
        <w:instrText xml:space="preserve"> HYPERLINK "https://wi-bpdd.org/index.php/partners-with-business/" </w:instrText>
      </w:r>
      <w:r w:rsidR="00032EBB" w:rsidRPr="00342976">
        <w:rPr>
          <w:lang w:val="es-ES"/>
        </w:rPr>
        <w:fldChar w:fldCharType="separate"/>
      </w:r>
      <w:r w:rsidR="00413672" w:rsidRPr="00342976">
        <w:rPr>
          <w:rStyle w:val="Hyperlink"/>
          <w:rFonts w:asciiTheme="minorHAnsi" w:eastAsiaTheme="majorEastAsia" w:hAnsiTheme="minorHAnsi" w:cstheme="minorHAnsi"/>
          <w:lang w:val="es-ES"/>
        </w:rPr>
        <w:t>Partners</w:t>
      </w:r>
      <w:proofErr w:type="spellEnd"/>
      <w:r w:rsidR="00413672" w:rsidRPr="00342976">
        <w:rPr>
          <w:rStyle w:val="Hyperlink"/>
          <w:rFonts w:asciiTheme="minorHAnsi" w:eastAsiaTheme="majorEastAsia" w:hAnsiTheme="minorHAnsi" w:cstheme="minorHAnsi"/>
          <w:lang w:val="es-ES"/>
        </w:rPr>
        <w:t xml:space="preserve"> </w:t>
      </w:r>
      <w:proofErr w:type="spellStart"/>
      <w:r w:rsidR="00413672" w:rsidRPr="00342976">
        <w:rPr>
          <w:rStyle w:val="Hyperlink"/>
          <w:rFonts w:asciiTheme="minorHAnsi" w:eastAsiaTheme="majorEastAsia" w:hAnsiTheme="minorHAnsi" w:cstheme="minorHAnsi"/>
          <w:lang w:val="es-ES"/>
        </w:rPr>
        <w:t>with</w:t>
      </w:r>
      <w:proofErr w:type="spellEnd"/>
      <w:r w:rsidR="00413672" w:rsidRPr="00342976">
        <w:rPr>
          <w:rStyle w:val="Hyperlink"/>
          <w:rFonts w:asciiTheme="minorHAnsi" w:eastAsiaTheme="majorEastAsia" w:hAnsiTheme="minorHAnsi" w:cstheme="minorHAnsi"/>
          <w:lang w:val="es-ES"/>
        </w:rPr>
        <w:t xml:space="preserve"> Business</w:t>
      </w:r>
      <w:r w:rsidR="00032EBB" w:rsidRPr="00342976">
        <w:rPr>
          <w:rStyle w:val="Hyperlink"/>
          <w:rFonts w:asciiTheme="minorHAnsi" w:eastAsiaTheme="majorEastAsia" w:hAnsiTheme="minorHAnsi" w:cstheme="minorHAnsi"/>
          <w:lang w:val="es-ES"/>
        </w:rPr>
        <w:fldChar w:fldCharType="end"/>
      </w:r>
      <w:r w:rsidR="00413672" w:rsidRPr="00342976">
        <w:rPr>
          <w:lang w:val="es-ES"/>
        </w:rPr>
        <w:t xml:space="preserve">.” </w:t>
      </w:r>
      <w:r w:rsidRPr="00342976">
        <w:rPr>
          <w:lang w:val="es-ES"/>
        </w:rPr>
        <w:t>Buscamos apoyar a las empresas para que descubran nuevos talentos y aprendan mejores prácticas para encontrar, contratar y apoyar a trabajadores con IDD. Esto ayuda a las empresas a reducir la falta de mano de obra y lograr metas de diversidad e inclusión.</w:t>
      </w:r>
      <w:r w:rsidR="00413672" w:rsidRPr="00342976">
        <w:rPr>
          <w:lang w:val="es-ES"/>
        </w:rPr>
        <w:t xml:space="preserve">  </w:t>
      </w:r>
    </w:p>
    <w:p w14:paraId="37A7F52C" w14:textId="46ABB3EC" w:rsidR="00413672" w:rsidRPr="00342976" w:rsidRDefault="004E336C" w:rsidP="00413672">
      <w:pPr>
        <w:pStyle w:val="ListBullet2"/>
        <w:rPr>
          <w:lang w:val="es-ES"/>
        </w:rPr>
      </w:pPr>
      <w:r w:rsidRPr="00342976">
        <w:rPr>
          <w:lang w:val="es-ES"/>
        </w:rPr>
        <w:t>Los subvencionados planean e implementan una iniciativa con asistencia técnica y capacitación de un asesor del proyecto de WI-BPDD. El asesor usa una variedad de herramientas para apodar a las empresas, incluida la discapacidad:</w:t>
      </w:r>
      <w:r w:rsidR="00413672" w:rsidRPr="00342976">
        <w:rPr>
          <w:lang w:val="es-ES"/>
        </w:rPr>
        <w:t xml:space="preserve"> </w:t>
      </w:r>
      <w:hyperlink r:id="rId14" w:history="1"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Guide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 xml:space="preserve">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to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 xml:space="preserve">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Creating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 xml:space="preserve">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Internal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 xml:space="preserve">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Supports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 xml:space="preserve"> in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the</w:t>
        </w:r>
        <w:proofErr w:type="spellEnd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 xml:space="preserve"> </w:t>
        </w:r>
        <w:proofErr w:type="spellStart"/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Workplace</w:t>
        </w:r>
        <w:proofErr w:type="spellEnd"/>
      </w:hyperlink>
      <w:r w:rsidR="00413672" w:rsidRPr="00342976">
        <w:rPr>
          <w:lang w:val="es-ES"/>
        </w:rPr>
        <w:t xml:space="preserve">. </w:t>
      </w:r>
      <w:r w:rsidRPr="00342976">
        <w:rPr>
          <w:lang w:val="es-ES"/>
        </w:rPr>
        <w:t>(guía para crear apoyos internos en el lugar de trabajo) de IN Wisconsin. La asistencia técnica puede incluir, entre otros:</w:t>
      </w:r>
      <w:r w:rsidR="00413672" w:rsidRPr="00342976">
        <w:rPr>
          <w:lang w:val="es-ES"/>
        </w:rPr>
        <w:t xml:space="preserve"> </w:t>
      </w:r>
    </w:p>
    <w:p w14:paraId="41756809" w14:textId="17F3BE94" w:rsidR="00413672" w:rsidRPr="00342976" w:rsidRDefault="004E336C" w:rsidP="00413672">
      <w:pPr>
        <w:pStyle w:val="ListBullet3"/>
        <w:rPr>
          <w:lang w:val="es-ES"/>
        </w:rPr>
      </w:pPr>
      <w:r w:rsidRPr="00342976">
        <w:rPr>
          <w:lang w:val="es-ES"/>
        </w:rPr>
        <w:t>planificación estratégica para establecer metas y desarrollar un plan para contratar personas con IDD:</w:t>
      </w:r>
      <w:r w:rsidR="00413672" w:rsidRPr="00342976">
        <w:rPr>
          <w:lang w:val="es-ES"/>
        </w:rPr>
        <w:t xml:space="preserve"> </w:t>
      </w:r>
    </w:p>
    <w:p w14:paraId="5024ECF2" w14:textId="4F279F4E" w:rsidR="00413672" w:rsidRPr="00342976" w:rsidRDefault="004E336C" w:rsidP="00413672">
      <w:pPr>
        <w:pStyle w:val="ListBullet3"/>
        <w:rPr>
          <w:lang w:val="es-ES"/>
        </w:rPr>
      </w:pPr>
      <w:r w:rsidRPr="00342976">
        <w:rPr>
          <w:lang w:val="es-ES"/>
        </w:rPr>
        <w:t>analizar y repasar las políticas y procedimiento de contratación e incorporación para reducir las barreras a los candidatos de trabajo con discapacidades;</w:t>
      </w:r>
      <w:r w:rsidR="00413672" w:rsidRPr="00342976">
        <w:rPr>
          <w:lang w:val="es-ES"/>
        </w:rPr>
        <w:t xml:space="preserve"> </w:t>
      </w:r>
    </w:p>
    <w:p w14:paraId="33A2EB4A" w14:textId="3BBA3014" w:rsidR="00413672" w:rsidRPr="00342976" w:rsidRDefault="004E336C" w:rsidP="00413672">
      <w:pPr>
        <w:pStyle w:val="ListBullet3"/>
        <w:rPr>
          <w:lang w:val="es-ES"/>
        </w:rPr>
      </w:pPr>
      <w:r w:rsidRPr="00342976">
        <w:rPr>
          <w:lang w:val="es-ES"/>
        </w:rPr>
        <w:t>realizar un análisis de las necesidades de la fuerza laboral;</w:t>
      </w:r>
      <w:r w:rsidR="00413672" w:rsidRPr="00342976">
        <w:rPr>
          <w:lang w:val="es-ES"/>
        </w:rPr>
        <w:t xml:space="preserve"> </w:t>
      </w:r>
    </w:p>
    <w:p w14:paraId="0C293487" w14:textId="3D368BD7" w:rsidR="00413672" w:rsidRPr="00342976" w:rsidRDefault="004E336C" w:rsidP="00413672">
      <w:pPr>
        <w:pStyle w:val="ListBullet3"/>
        <w:rPr>
          <w:lang w:val="es-ES"/>
        </w:rPr>
      </w:pPr>
      <w:r w:rsidRPr="00342976">
        <w:rPr>
          <w:lang w:val="es-ES"/>
        </w:rPr>
        <w:t>impartir capacitación de concienciación sobre la discapacidad;</w:t>
      </w:r>
      <w:r w:rsidR="00413672" w:rsidRPr="00342976">
        <w:rPr>
          <w:lang w:val="es-ES"/>
        </w:rPr>
        <w:t xml:space="preserve"> </w:t>
      </w:r>
    </w:p>
    <w:p w14:paraId="23D0CCD4" w14:textId="22285473" w:rsidR="00413672" w:rsidRPr="00342976" w:rsidRDefault="004E336C" w:rsidP="00413672">
      <w:pPr>
        <w:pStyle w:val="ListBullet3"/>
        <w:rPr>
          <w:lang w:val="es-ES"/>
        </w:rPr>
      </w:pPr>
      <w:r w:rsidRPr="00342976">
        <w:rPr>
          <w:lang w:val="es-ES"/>
        </w:rPr>
        <w:t>encontrar talentos mediante la creación de alianzas externas; y</w:t>
      </w:r>
    </w:p>
    <w:p w14:paraId="1C4E93D2" w14:textId="71CBF934" w:rsidR="00413672" w:rsidRPr="00342976" w:rsidRDefault="004E336C" w:rsidP="00413672">
      <w:pPr>
        <w:pStyle w:val="ListBullet3"/>
        <w:rPr>
          <w:lang w:val="es-ES"/>
        </w:rPr>
      </w:pPr>
      <w:r w:rsidRPr="00342976">
        <w:rPr>
          <w:lang w:val="es-ES"/>
        </w:rPr>
        <w:t>- desarrollar una infraestructura interna para brindar apoyos en el lugar de trabajo para personas con IDD, incluidos apoyos naturales y modelos de apoyo pagado de compañeros de trabajo.</w:t>
      </w:r>
      <w:r w:rsidR="00413672" w:rsidRPr="00342976">
        <w:rPr>
          <w:lang w:val="es-ES"/>
        </w:rPr>
        <w:t xml:space="preserve"> </w:t>
      </w:r>
      <w:r w:rsidR="00413672" w:rsidRPr="00342976">
        <w:rPr>
          <w:rStyle w:val="FootnoteReference"/>
          <w:rFonts w:asciiTheme="minorHAnsi" w:hAnsiTheme="minorHAnsi" w:cstheme="minorHAnsi"/>
          <w:lang w:val="es-ES"/>
        </w:rPr>
        <w:footnoteReference w:id="1"/>
      </w:r>
    </w:p>
    <w:bookmarkEnd w:id="3"/>
    <w:p w14:paraId="0D89989D" w14:textId="480870F2" w:rsidR="00413672" w:rsidRPr="00342976" w:rsidRDefault="004E336C" w:rsidP="00413672">
      <w:pPr>
        <w:pStyle w:val="Heading1"/>
        <w:rPr>
          <w:lang w:val="es-ES"/>
        </w:rPr>
      </w:pPr>
      <w:r w:rsidRPr="00342976">
        <w:rPr>
          <w:lang w:val="es-ES"/>
        </w:rPr>
        <w:lastRenderedPageBreak/>
        <w:t>¿Cuáles son los requisitos para los subvencionados?</w:t>
      </w:r>
    </w:p>
    <w:p w14:paraId="72B070C9" w14:textId="3E89FBB3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lang w:val="es-ES"/>
        </w:rPr>
        <w:t>Completar y enviar la propuesta de subvención hasta el 31 de mayo de 2024.</w:t>
      </w:r>
      <w:r w:rsidR="00413672" w:rsidRPr="00342976">
        <w:rPr>
          <w:lang w:val="es-ES"/>
        </w:rPr>
        <w:t xml:space="preserve">  </w:t>
      </w:r>
    </w:p>
    <w:p w14:paraId="75E3C03C" w14:textId="4C612721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lang w:val="es-ES"/>
        </w:rPr>
        <w:t>Completar un acuerdo de contrato y trámites del proveedor con BPDD hasta el 24 de junio de 2024.</w:t>
      </w:r>
      <w:r w:rsidR="00413672" w:rsidRPr="00342976">
        <w:rPr>
          <w:lang w:val="es-ES"/>
        </w:rPr>
        <w:t xml:space="preserve">    </w:t>
      </w:r>
    </w:p>
    <w:p w14:paraId="3D52A952" w14:textId="4CAE5597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lang w:val="es-ES"/>
        </w:rPr>
        <w:t>Trabajar con el asesor de proyecto de BPDD para elaborar un plan de trabajo que incluya contratar 2 a 4 trabajadores con IDD.</w:t>
      </w:r>
      <w:r w:rsidR="00413672" w:rsidRPr="00342976">
        <w:rPr>
          <w:lang w:val="es-ES"/>
        </w:rPr>
        <w:t xml:space="preserve"> </w:t>
      </w:r>
    </w:p>
    <w:bookmarkEnd w:id="4"/>
    <w:p w14:paraId="27367B71" w14:textId="470D4326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lang w:val="es-ES"/>
        </w:rPr>
        <w:t>Recibir asistencia y apoyo técnico para implementar el plan de trabajo.</w:t>
      </w:r>
      <w:r w:rsidR="00413672" w:rsidRPr="00342976">
        <w:rPr>
          <w:b/>
          <w:u w:val="single"/>
          <w:lang w:val="es-ES"/>
        </w:rPr>
        <w:t xml:space="preserve"> </w:t>
      </w:r>
      <w:r w:rsidR="00413672" w:rsidRPr="00342976">
        <w:rPr>
          <w:bCs/>
          <w:lang w:val="es-ES"/>
        </w:rPr>
        <w:t xml:space="preserve"> </w:t>
      </w:r>
    </w:p>
    <w:p w14:paraId="702A70EB" w14:textId="41C2A0FC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bCs/>
          <w:lang w:val="es-ES"/>
        </w:rPr>
        <w:t>Reunirse trimestralmente por teléfono o por Zoom con el personal y el asesor de proyecto de WI-BPDD para compartir novedades sobre las actividades, los próximos esfuerzos, resolver los problemas de barreas, etc. Estas llamadas trimestrales servirán como sus informes de subvención trimestrales. No exigimos informes escritos.</w:t>
      </w:r>
    </w:p>
    <w:p w14:paraId="273AE387" w14:textId="242AC065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lang w:val="es-ES"/>
        </w:rPr>
        <w:t>Colaborar con el asesor de proyecto de WI-BPDD para elaborar materiales que compartir con otras empresas sobre su proceso de planificación, lecciones aprendidas y logros. Esto puede incluir una o dos presentaciones con el asesor de proyecto de WI-BPDD en eventos virtuales o en persona dirigidos a empleadores (opcional).</w:t>
      </w:r>
      <w:r w:rsidR="00413672" w:rsidRPr="00342976">
        <w:rPr>
          <w:lang w:val="es-ES"/>
        </w:rPr>
        <w:t xml:space="preserve">  </w:t>
      </w:r>
    </w:p>
    <w:p w14:paraId="19378B23" w14:textId="76515A89" w:rsidR="00413672" w:rsidRPr="00342976" w:rsidRDefault="004B7F32" w:rsidP="00413672">
      <w:pPr>
        <w:pStyle w:val="ListBullet2"/>
        <w:rPr>
          <w:b/>
          <w:u w:val="single"/>
          <w:lang w:val="es-ES"/>
        </w:rPr>
      </w:pPr>
      <w:r w:rsidRPr="00342976">
        <w:rPr>
          <w:lang w:val="es-ES"/>
        </w:rPr>
        <w:t>Facturar mensual o trimestralmente los costos en que se haya incurrido.</w:t>
      </w:r>
      <w:r w:rsidR="00413672" w:rsidRPr="00342976">
        <w:rPr>
          <w:lang w:val="es-ES"/>
        </w:rPr>
        <w:t xml:space="preserve"> </w:t>
      </w:r>
    </w:p>
    <w:p w14:paraId="02E17012" w14:textId="4B3085ED" w:rsidR="00413672" w:rsidRPr="00342976" w:rsidRDefault="00AF75A8" w:rsidP="00413672">
      <w:pPr>
        <w:pStyle w:val="Heading1"/>
        <w:rPr>
          <w:bCs/>
          <w:lang w:val="es-ES"/>
        </w:rPr>
      </w:pPr>
      <w:r w:rsidRPr="00342976">
        <w:rPr>
          <w:bCs/>
          <w:lang w:val="es-ES"/>
        </w:rPr>
        <w:t>¿Quién puede solicitar los fondos?</w:t>
      </w:r>
      <w:r w:rsidR="00413672" w:rsidRPr="00342976">
        <w:rPr>
          <w:bCs/>
          <w:lang w:val="es-ES"/>
        </w:rPr>
        <w:t xml:space="preserve"> </w:t>
      </w:r>
    </w:p>
    <w:p w14:paraId="1D95186A" w14:textId="2C2ABB0B" w:rsidR="00413672" w:rsidRPr="00342976" w:rsidRDefault="0026265F" w:rsidP="00413672">
      <w:pPr>
        <w:pStyle w:val="ListBullet2"/>
        <w:rPr>
          <w:rFonts w:cstheme="minorHAnsi"/>
          <w:color w:val="000000"/>
          <w:lang w:val="es-ES"/>
        </w:rPr>
      </w:pPr>
      <w:r w:rsidRPr="00342976">
        <w:rPr>
          <w:lang w:val="es-ES"/>
        </w:rPr>
        <w:t>Una empresa del sector privado basada en Wisconsin con la intención de contratar personas con discapacidades en calidad de empleados en nómina de sueldo.</w:t>
      </w:r>
      <w:r w:rsidR="00413672" w:rsidRPr="00342976">
        <w:rPr>
          <w:lang w:val="es-ES"/>
        </w:rPr>
        <w:t xml:space="preserve">  </w:t>
      </w:r>
    </w:p>
    <w:p w14:paraId="7BD664FC" w14:textId="64AEFDA8" w:rsidR="00413672" w:rsidRPr="00342976" w:rsidRDefault="0026265F" w:rsidP="00413672">
      <w:pPr>
        <w:pStyle w:val="ListBullet2"/>
        <w:rPr>
          <w:rFonts w:cstheme="minorHAnsi"/>
          <w:color w:val="000000"/>
          <w:lang w:val="es-ES"/>
        </w:rPr>
      </w:pPr>
      <w:r w:rsidRPr="00342976">
        <w:rPr>
          <w:lang w:val="es-ES"/>
        </w:rPr>
        <w:t>Estos fondos no son para pasantías.</w:t>
      </w:r>
    </w:p>
    <w:p w14:paraId="6AED1D84" w14:textId="5B583EE8" w:rsidR="00413672" w:rsidRPr="00342976" w:rsidRDefault="0026265F" w:rsidP="00413672">
      <w:pPr>
        <w:pStyle w:val="ListBullet2"/>
        <w:rPr>
          <w:rFonts w:cstheme="minorHAnsi"/>
          <w:color w:val="000000"/>
          <w:lang w:val="es-ES"/>
        </w:rPr>
      </w:pPr>
      <w:r w:rsidRPr="00342976">
        <w:rPr>
          <w:lang w:val="es-ES"/>
        </w:rPr>
        <w:t>Estos fondos no están destinados a agencias de servicio vocacional o de empleo o para empresas que sean propiedad de esas agencias.</w:t>
      </w:r>
      <w:r w:rsidR="00413672" w:rsidRPr="00342976">
        <w:rPr>
          <w:lang w:val="es-ES"/>
        </w:rPr>
        <w:t xml:space="preserve">   </w:t>
      </w:r>
    </w:p>
    <w:p w14:paraId="25924877" w14:textId="6A9D7931" w:rsidR="00413672" w:rsidRPr="00342976" w:rsidRDefault="0026265F" w:rsidP="00413672">
      <w:pPr>
        <w:pStyle w:val="ListBullet2"/>
        <w:rPr>
          <w:b/>
          <w:sz w:val="28"/>
          <w:szCs w:val="28"/>
          <w:lang w:val="es-ES"/>
        </w:rPr>
      </w:pPr>
      <w:r w:rsidRPr="00342976">
        <w:rPr>
          <w:lang w:val="es-ES"/>
        </w:rPr>
        <w:t>Estos fondos no están destinados a empresas sociales (empresas cuyo fin principal es capacitar y/o emplear a personas con discapacidades)</w:t>
      </w:r>
    </w:p>
    <w:p w14:paraId="77F2CC47" w14:textId="6C379F02" w:rsidR="00413672" w:rsidRPr="00342976" w:rsidRDefault="0044778B" w:rsidP="00413672">
      <w:pPr>
        <w:pStyle w:val="Heading1"/>
        <w:rPr>
          <w:rFonts w:ascii="Calibri" w:hAnsi="Calibri"/>
          <w:bCs/>
          <w:lang w:val="es-ES"/>
        </w:rPr>
      </w:pPr>
      <w:r w:rsidRPr="00342976">
        <w:rPr>
          <w:bCs/>
          <w:lang w:val="es-ES"/>
        </w:rPr>
        <w:t>¿Cómo hacer la solicitud?</w:t>
      </w:r>
    </w:p>
    <w:p w14:paraId="3893B1D6" w14:textId="33DE7AF6" w:rsidR="00413672" w:rsidRPr="00342976" w:rsidRDefault="0044778B" w:rsidP="00413672">
      <w:pPr>
        <w:pStyle w:val="ListBullet2"/>
        <w:rPr>
          <w:b/>
          <w:lang w:val="es-ES"/>
        </w:rPr>
      </w:pPr>
      <w:r w:rsidRPr="00342976">
        <w:rPr>
          <w:rFonts w:cs="Arial"/>
          <w:lang w:val="es-ES"/>
        </w:rPr>
        <w:t xml:space="preserve">Envíe una </w:t>
      </w:r>
      <w:r w:rsidRPr="00342976">
        <w:rPr>
          <w:b/>
          <w:lang w:val="es-ES"/>
        </w:rPr>
        <w:t>propuesta completa y presupuesto por correo electrónico</w:t>
      </w:r>
      <w:r w:rsidR="00413672" w:rsidRPr="00342976">
        <w:rPr>
          <w:lang w:val="es-ES"/>
        </w:rPr>
        <w:t xml:space="preserve"> </w:t>
      </w:r>
      <w:r w:rsidRPr="00342976">
        <w:rPr>
          <w:lang w:val="es-ES"/>
        </w:rPr>
        <w:t xml:space="preserve">a Molly </w:t>
      </w:r>
      <w:proofErr w:type="spellStart"/>
      <w:r w:rsidRPr="00342976">
        <w:rPr>
          <w:lang w:val="es-ES"/>
        </w:rPr>
        <w:t>Cooney</w:t>
      </w:r>
      <w:proofErr w:type="spellEnd"/>
      <w:r w:rsidRPr="00342976">
        <w:rPr>
          <w:lang w:val="es-ES"/>
        </w:rPr>
        <w:t xml:space="preserve"> al</w:t>
      </w:r>
      <w:r w:rsidR="00413672" w:rsidRPr="00342976">
        <w:rPr>
          <w:lang w:val="es-ES"/>
        </w:rPr>
        <w:t xml:space="preserve"> </w:t>
      </w:r>
      <w:hyperlink r:id="rId15" w:history="1">
        <w:r w:rsidR="00413672" w:rsidRPr="00342976">
          <w:rPr>
            <w:rStyle w:val="Hyperlink"/>
            <w:rFonts w:asciiTheme="minorHAnsi" w:eastAsiaTheme="majorEastAsia" w:hAnsiTheme="minorHAnsi"/>
            <w:lang w:val="es-ES"/>
          </w:rPr>
          <w:t>molly.cooney@wisconsin.gov</w:t>
        </w:r>
      </w:hyperlink>
      <w:r w:rsidR="00413672" w:rsidRPr="00342976">
        <w:rPr>
          <w:lang w:val="es-ES"/>
        </w:rPr>
        <w:t xml:space="preserve"> </w:t>
      </w:r>
      <w:r w:rsidRPr="00342976">
        <w:rPr>
          <w:lang w:val="es-ES"/>
        </w:rPr>
        <w:t xml:space="preserve">hasta las </w:t>
      </w:r>
      <w:r w:rsidRPr="00342976">
        <w:rPr>
          <w:b/>
          <w:lang w:val="es-ES"/>
        </w:rPr>
        <w:t>5:00 pm del 31 de mayo de 2024.</w:t>
      </w:r>
      <w:r w:rsidR="00413672" w:rsidRPr="00342976">
        <w:rPr>
          <w:b/>
          <w:lang w:val="es-ES"/>
        </w:rPr>
        <w:t xml:space="preserve"> </w:t>
      </w:r>
    </w:p>
    <w:p w14:paraId="151A23E7" w14:textId="65F0FB8C" w:rsidR="00413672" w:rsidRPr="00342976" w:rsidRDefault="0044778B" w:rsidP="00413672">
      <w:pPr>
        <w:pStyle w:val="ListBullet2"/>
        <w:rPr>
          <w:b/>
          <w:lang w:val="es-ES"/>
        </w:rPr>
      </w:pPr>
      <w:r w:rsidRPr="00342976">
        <w:rPr>
          <w:bCs/>
          <w:lang w:val="es-ES"/>
        </w:rPr>
        <w:t>Si tiene preguntas pueden enviar un correo electrónico o llamar a Molly al 608-266-0266.</w:t>
      </w:r>
      <w:r w:rsidR="00413672" w:rsidRPr="00342976">
        <w:rPr>
          <w:b/>
          <w:lang w:val="es-ES"/>
        </w:rPr>
        <w:t xml:space="preserve"> </w:t>
      </w:r>
    </w:p>
    <w:p w14:paraId="11A93C0A" w14:textId="77777777" w:rsidR="007714CC" w:rsidRPr="00342976" w:rsidRDefault="007714CC">
      <w:pPr>
        <w:rPr>
          <w:lang w:val="es-ES"/>
        </w:rPr>
      </w:pPr>
    </w:p>
    <w:p w14:paraId="0FCF5838" w14:textId="77777777" w:rsidR="00DE3349" w:rsidRPr="00342976" w:rsidRDefault="00DE3349">
      <w:pPr>
        <w:rPr>
          <w:lang w:val="es-ES"/>
        </w:rPr>
      </w:pPr>
    </w:p>
    <w:p w14:paraId="51E196FC" w14:textId="77777777" w:rsidR="00DE3349" w:rsidRPr="00342976" w:rsidRDefault="00DE3349">
      <w:pPr>
        <w:rPr>
          <w:lang w:val="es-ES"/>
        </w:rPr>
      </w:pPr>
    </w:p>
    <w:p w14:paraId="3EB80180" w14:textId="77777777" w:rsidR="00DE3349" w:rsidRPr="00342976" w:rsidRDefault="00DE3349">
      <w:pPr>
        <w:rPr>
          <w:lang w:val="es-ES"/>
        </w:rPr>
      </w:pPr>
    </w:p>
    <w:p w14:paraId="0D33CB81" w14:textId="77777777" w:rsidR="00DE3349" w:rsidRPr="00342976" w:rsidRDefault="00DE3349">
      <w:pPr>
        <w:rPr>
          <w:lang w:val="es-ES"/>
        </w:rPr>
      </w:pPr>
    </w:p>
    <w:p w14:paraId="48700F84" w14:textId="77777777" w:rsidR="00DE3349" w:rsidRPr="00342976" w:rsidRDefault="00DE3349">
      <w:pPr>
        <w:rPr>
          <w:lang w:val="es-ES"/>
        </w:rPr>
      </w:pPr>
    </w:p>
    <w:p w14:paraId="1A733BFD" w14:textId="77777777" w:rsidR="00DE3349" w:rsidRPr="00342976" w:rsidRDefault="00DE3349">
      <w:pPr>
        <w:rPr>
          <w:lang w:val="es-ES"/>
        </w:rPr>
      </w:pPr>
    </w:p>
    <w:p w14:paraId="0A4B4FF7" w14:textId="77777777" w:rsidR="0044778B" w:rsidRPr="00342976" w:rsidRDefault="0044778B">
      <w:pPr>
        <w:rPr>
          <w:lang w:val="es-ES"/>
        </w:rPr>
      </w:pPr>
    </w:p>
    <w:p w14:paraId="10A98BA9" w14:textId="5BACA144" w:rsidR="00DE3349" w:rsidRPr="00342976" w:rsidRDefault="0044778B" w:rsidP="00DE3349">
      <w:pPr>
        <w:pStyle w:val="Heading1"/>
        <w:rPr>
          <w:bCs/>
          <w:lang w:val="es-ES"/>
        </w:rPr>
      </w:pPr>
      <w:bookmarkStart w:id="5" w:name="_Hlk159598253"/>
      <w:r w:rsidRPr="00342976">
        <w:rPr>
          <w:bCs/>
          <w:lang w:val="es-ES"/>
        </w:rPr>
        <w:lastRenderedPageBreak/>
        <w:t>Propuesta de subvención</w:t>
      </w:r>
    </w:p>
    <w:p w14:paraId="4CB99440" w14:textId="2C004E56" w:rsidR="00DE3349" w:rsidRPr="00342976" w:rsidRDefault="0044778B" w:rsidP="00DE3349">
      <w:pPr>
        <w:pStyle w:val="Heading2"/>
        <w:rPr>
          <w:lang w:val="es-ES"/>
        </w:rPr>
      </w:pPr>
      <w:r w:rsidRPr="00342976">
        <w:rPr>
          <w:lang w:val="es-ES"/>
        </w:rPr>
        <w:t>La propuesta completa deben enviarse a más tardar a las 5:00 p.m. del 31 de mayo de 2024.</w:t>
      </w:r>
      <w:r w:rsidR="00DE3349" w:rsidRPr="00342976">
        <w:rPr>
          <w:lang w:val="es-ES"/>
        </w:rPr>
        <w:t xml:space="preserve">  </w:t>
      </w:r>
    </w:p>
    <w:p w14:paraId="06792668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70C31E5F" w14:textId="3005588A" w:rsidR="00DE3349" w:rsidRPr="00342976" w:rsidRDefault="0044778B" w:rsidP="00DE3349">
      <w:pPr>
        <w:rPr>
          <w:rFonts w:asciiTheme="minorHAnsi" w:hAnsiTheme="minorHAnsi" w:cs="Arial"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Nombre del solicitante:</w:t>
      </w:r>
      <w:r w:rsidR="00DE3349" w:rsidRPr="00342976">
        <w:rPr>
          <w:rFonts w:asciiTheme="minorHAnsi" w:hAnsiTheme="minorHAnsi" w:cs="Arial"/>
          <w:lang w:val="es-ES"/>
        </w:rPr>
        <w:t xml:space="preserve"> </w:t>
      </w:r>
    </w:p>
    <w:p w14:paraId="0871245E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778CD561" w14:textId="426E2CA7" w:rsidR="00DE3349" w:rsidRPr="00342976" w:rsidRDefault="0044778B" w:rsidP="00DE3349">
      <w:pPr>
        <w:rPr>
          <w:rFonts w:asciiTheme="minorHAnsi" w:hAnsiTheme="minorHAnsi" w:cs="Arial"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Nombre de la empresa:</w:t>
      </w:r>
      <w:r w:rsidR="00DE3349" w:rsidRPr="00342976">
        <w:rPr>
          <w:rFonts w:asciiTheme="minorHAnsi" w:hAnsiTheme="minorHAnsi" w:cs="Arial"/>
          <w:lang w:val="es-ES"/>
        </w:rPr>
        <w:t xml:space="preserve"> </w:t>
      </w:r>
    </w:p>
    <w:p w14:paraId="70E2E305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4B2C2F87" w14:textId="06E91847" w:rsidR="00DE3349" w:rsidRPr="00342976" w:rsidRDefault="00D870AB" w:rsidP="00DE3349">
      <w:pPr>
        <w:rPr>
          <w:rFonts w:asciiTheme="minorHAnsi" w:hAnsiTheme="minorHAnsi" w:cs="Arial"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Dirección:</w:t>
      </w:r>
      <w:r w:rsidR="00DE3349" w:rsidRPr="00342976">
        <w:rPr>
          <w:rFonts w:asciiTheme="minorHAnsi" w:hAnsiTheme="minorHAnsi" w:cs="Arial"/>
          <w:lang w:val="es-ES"/>
        </w:rPr>
        <w:t xml:space="preserve"> </w:t>
      </w:r>
    </w:p>
    <w:p w14:paraId="7928197E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1266F39B" w14:textId="1A7A33E9" w:rsidR="00DE3349" w:rsidRPr="00342976" w:rsidRDefault="00D870AB" w:rsidP="00DE3349">
      <w:pPr>
        <w:rPr>
          <w:rFonts w:asciiTheme="minorHAnsi" w:hAnsiTheme="minorHAnsi" w:cs="Arial"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Teléfono:</w:t>
      </w:r>
      <w:r w:rsidR="00DE3349" w:rsidRPr="00342976">
        <w:rPr>
          <w:rFonts w:asciiTheme="minorHAnsi" w:hAnsiTheme="minorHAnsi" w:cs="Arial"/>
          <w:lang w:val="es-ES"/>
        </w:rPr>
        <w:t xml:space="preserve"> </w:t>
      </w:r>
    </w:p>
    <w:p w14:paraId="129C4C77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112E2BD4" w14:textId="55FEF046" w:rsidR="00DE3349" w:rsidRPr="00342976" w:rsidRDefault="003553EE" w:rsidP="00DE3349">
      <w:pPr>
        <w:rPr>
          <w:rFonts w:asciiTheme="minorHAnsi" w:hAnsiTheme="minorHAnsi" w:cs="Arial"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Dirección de correo electrónico:</w:t>
      </w:r>
      <w:r w:rsidR="00DE3349" w:rsidRPr="00342976">
        <w:rPr>
          <w:rFonts w:asciiTheme="minorHAnsi" w:hAnsiTheme="minorHAnsi" w:cs="Arial"/>
          <w:lang w:val="es-ES"/>
        </w:rPr>
        <w:t xml:space="preserve">  </w:t>
      </w:r>
    </w:p>
    <w:p w14:paraId="33541924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3C554B9A" w14:textId="74633022" w:rsidR="00DE3349" w:rsidRPr="00342976" w:rsidRDefault="003553EE" w:rsidP="00DE3349">
      <w:pPr>
        <w:rPr>
          <w:rFonts w:asciiTheme="minorHAnsi" w:hAnsiTheme="minorHAnsi" w:cs="Arial"/>
          <w:b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Nombre y dirección de correo electrónico de la persona de contacto principal, si es distinta del solicitante:</w:t>
      </w:r>
      <w:r w:rsidR="00DE3349" w:rsidRPr="00342976">
        <w:rPr>
          <w:rFonts w:asciiTheme="minorHAnsi" w:hAnsiTheme="minorHAnsi" w:cs="Arial"/>
          <w:b/>
          <w:lang w:val="es-ES"/>
        </w:rPr>
        <w:t xml:space="preserve"> </w:t>
      </w:r>
    </w:p>
    <w:p w14:paraId="2F421E66" w14:textId="77777777" w:rsidR="00DE3349" w:rsidRPr="00342976" w:rsidRDefault="00DE3349" w:rsidP="00DE3349">
      <w:pPr>
        <w:rPr>
          <w:rFonts w:asciiTheme="minorHAnsi" w:hAnsiTheme="minorHAnsi" w:cs="Arial"/>
          <w:lang w:val="es-ES"/>
        </w:rPr>
      </w:pPr>
    </w:p>
    <w:p w14:paraId="16950586" w14:textId="77777777" w:rsidR="00DE3349" w:rsidRPr="00342976" w:rsidRDefault="00DE3349" w:rsidP="00DE3349">
      <w:pPr>
        <w:rPr>
          <w:rFonts w:asciiTheme="minorHAnsi" w:hAnsiTheme="minorHAnsi" w:cs="Arial"/>
          <w:b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____________________________________________________________________________</w:t>
      </w:r>
      <w:r w:rsidRPr="00342976">
        <w:rPr>
          <w:rFonts w:asciiTheme="minorHAnsi" w:hAnsiTheme="minorHAnsi" w:cs="Arial"/>
          <w:b/>
          <w:lang w:val="es-ES"/>
        </w:rPr>
        <w:br/>
      </w:r>
    </w:p>
    <w:p w14:paraId="6E01B0AE" w14:textId="03742466" w:rsidR="00DE3349" w:rsidRPr="00342976" w:rsidRDefault="00C24143" w:rsidP="00DE3349">
      <w:pPr>
        <w:rPr>
          <w:rFonts w:asciiTheme="minorHAnsi" w:hAnsiTheme="minorHAnsi" w:cs="Arial"/>
          <w:bCs/>
          <w:lang w:val="es-ES"/>
        </w:rPr>
      </w:pPr>
      <w:r w:rsidRPr="00342976">
        <w:rPr>
          <w:rFonts w:asciiTheme="minorHAnsi" w:hAnsiTheme="minorHAnsi" w:cs="Arial"/>
          <w:b/>
          <w:lang w:val="es-ES"/>
        </w:rPr>
        <w:t>Por favor responda las preguntas a continuación (no debe exceder las 4 páginas a espacio sencillo en total).</w:t>
      </w:r>
      <w:r w:rsidR="00DE3349" w:rsidRPr="00342976">
        <w:rPr>
          <w:rFonts w:asciiTheme="minorHAnsi" w:hAnsiTheme="minorHAnsi" w:cs="Arial"/>
          <w:b/>
          <w:lang w:val="es-ES"/>
        </w:rPr>
        <w:t xml:space="preserve">  </w:t>
      </w:r>
      <w:r w:rsidR="00DE3349" w:rsidRPr="00342976">
        <w:rPr>
          <w:rFonts w:asciiTheme="minorHAnsi" w:hAnsiTheme="minorHAnsi" w:cs="Arial"/>
          <w:b/>
          <w:lang w:val="es-ES"/>
        </w:rPr>
        <w:br/>
      </w:r>
      <w:r w:rsidRPr="00342976">
        <w:rPr>
          <w:rFonts w:asciiTheme="minorHAnsi" w:hAnsiTheme="minorHAnsi" w:cs="Arial"/>
          <w:bCs/>
          <w:lang w:val="es-ES"/>
        </w:rPr>
        <w:t xml:space="preserve">Si no está seguro si su empresa es elegible, comuníquese con Molly </w:t>
      </w:r>
      <w:proofErr w:type="spellStart"/>
      <w:r w:rsidRPr="00342976">
        <w:rPr>
          <w:rFonts w:asciiTheme="minorHAnsi" w:hAnsiTheme="minorHAnsi" w:cs="Arial"/>
          <w:bCs/>
          <w:lang w:val="es-ES"/>
        </w:rPr>
        <w:t>Cooney</w:t>
      </w:r>
      <w:proofErr w:type="spellEnd"/>
      <w:r w:rsidRPr="00342976">
        <w:rPr>
          <w:rFonts w:asciiTheme="minorHAnsi" w:hAnsiTheme="minorHAnsi" w:cs="Arial"/>
          <w:bCs/>
          <w:lang w:val="es-ES"/>
        </w:rPr>
        <w:t xml:space="preserve"> antes de completar la solicitud.</w:t>
      </w:r>
      <w:r w:rsidR="00DE3349" w:rsidRPr="00342976">
        <w:rPr>
          <w:rFonts w:asciiTheme="minorHAnsi" w:hAnsiTheme="minorHAnsi" w:cs="Arial"/>
          <w:bCs/>
          <w:lang w:val="es-ES"/>
        </w:rPr>
        <w:t xml:space="preserve"> </w:t>
      </w:r>
    </w:p>
    <w:p w14:paraId="51E3FC98" w14:textId="77777777" w:rsidR="00DE3349" w:rsidRPr="00342976" w:rsidRDefault="00DE3349" w:rsidP="00DE3349">
      <w:pPr>
        <w:rPr>
          <w:rFonts w:asciiTheme="minorHAnsi" w:hAnsiTheme="minorHAnsi" w:cs="Arial"/>
          <w:b/>
          <w:lang w:val="es-ES"/>
        </w:rPr>
      </w:pPr>
    </w:p>
    <w:p w14:paraId="325E36F3" w14:textId="357FCC7C" w:rsidR="00DE3349" w:rsidRPr="00342976" w:rsidRDefault="00C24143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>Cuéntenos sobre su empresa. ¿Cuál es su empresa? ¿Qué hace su empresa?</w:t>
      </w:r>
      <w:r w:rsidR="00DE3349" w:rsidRPr="00342976">
        <w:rPr>
          <w:rFonts w:asciiTheme="minorHAnsi" w:hAnsiTheme="minorHAnsi"/>
          <w:lang w:val="es-ES"/>
        </w:rPr>
        <w:br/>
      </w:r>
    </w:p>
    <w:p w14:paraId="636ED90C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2E899A38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6FEE2FA8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1FA72DA7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6B8F2F9D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6AEFDE0B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46A5C78E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5EF2E6F2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437D1E23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6F2292F8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1C6D1487" w14:textId="37E145CD" w:rsidR="00DE3349" w:rsidRPr="00342976" w:rsidRDefault="0013284D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 xml:space="preserve">¿Por qué está interesada su empresa en los fondos de </w:t>
      </w:r>
      <w:proofErr w:type="gramStart"/>
      <w:r w:rsidRPr="00342976">
        <w:rPr>
          <w:rFonts w:asciiTheme="minorHAnsi" w:hAnsiTheme="minorHAnsi"/>
          <w:lang w:val="es-ES"/>
        </w:rPr>
        <w:t>las subvención</w:t>
      </w:r>
      <w:proofErr w:type="gramEnd"/>
      <w:r w:rsidRPr="00342976">
        <w:rPr>
          <w:rFonts w:asciiTheme="minorHAnsi" w:hAnsiTheme="minorHAnsi"/>
          <w:lang w:val="es-ES"/>
        </w:rPr>
        <w:t xml:space="preserve"> y la asistencia técnica de </w:t>
      </w:r>
      <w:proofErr w:type="spellStart"/>
      <w:r w:rsidRPr="00342976">
        <w:rPr>
          <w:rFonts w:asciiTheme="minorHAnsi" w:hAnsiTheme="minorHAnsi"/>
          <w:lang w:val="es-ES"/>
        </w:rPr>
        <w:t>Partners</w:t>
      </w:r>
      <w:proofErr w:type="spellEnd"/>
      <w:r w:rsidRPr="00342976">
        <w:rPr>
          <w:rFonts w:asciiTheme="minorHAnsi" w:hAnsiTheme="minorHAnsi"/>
          <w:lang w:val="es-ES"/>
        </w:rPr>
        <w:t xml:space="preserve"> </w:t>
      </w:r>
      <w:proofErr w:type="spellStart"/>
      <w:r w:rsidRPr="00342976">
        <w:rPr>
          <w:rFonts w:asciiTheme="minorHAnsi" w:hAnsiTheme="minorHAnsi"/>
          <w:lang w:val="es-ES"/>
        </w:rPr>
        <w:t>with</w:t>
      </w:r>
      <w:proofErr w:type="spellEnd"/>
      <w:r w:rsidRPr="00342976">
        <w:rPr>
          <w:rFonts w:asciiTheme="minorHAnsi" w:hAnsiTheme="minorHAnsi"/>
          <w:lang w:val="es-ES"/>
        </w:rPr>
        <w:t xml:space="preserve"> Business? (justificación)</w:t>
      </w:r>
    </w:p>
    <w:p w14:paraId="1FB95031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234636C7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57B03500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1DEE307F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55C73667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567EE515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5D274466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bookmarkEnd w:id="5"/>
    <w:p w14:paraId="4677DADD" w14:textId="29F237BE" w:rsidR="00DE3349" w:rsidRPr="00342976" w:rsidRDefault="0013284D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>¿Por qué necesita su empresa estos fondos y asistencia técnica? (justificación)</w:t>
      </w:r>
      <w:r w:rsidR="00DE3349" w:rsidRPr="00342976">
        <w:rPr>
          <w:rFonts w:asciiTheme="minorHAnsi" w:hAnsiTheme="minorHAnsi"/>
          <w:lang w:val="es-ES"/>
        </w:rPr>
        <w:br/>
      </w:r>
    </w:p>
    <w:p w14:paraId="7F143A01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228D88B4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460243E1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5BF29E6D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7B20A381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03E0B8C3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6F2B1782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0669F4D6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22FBEA2A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50CAEA5E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4844202D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42E7FAB9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4E6AA504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5FF2F0F8" w14:textId="6450FE71" w:rsidR="00DE3349" w:rsidRPr="00342976" w:rsidRDefault="0013284D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>Si recibe una subvención, ¿qué espera hacer o conseguir? ¿Cómo usara su empresa los fondos para lanzar o ampliar su iniciativa de contratación o los esfuerzos relacionados? (Descripción del trabajo)</w:t>
      </w:r>
      <w:r w:rsidR="00DE3349" w:rsidRPr="00342976">
        <w:rPr>
          <w:rFonts w:asciiTheme="minorHAnsi" w:hAnsiTheme="minorHAnsi"/>
          <w:lang w:val="es-ES"/>
        </w:rPr>
        <w:br/>
      </w:r>
    </w:p>
    <w:p w14:paraId="6FD12528" w14:textId="77777777" w:rsidR="00DE4577" w:rsidRPr="00342976" w:rsidRDefault="00DE4577" w:rsidP="00DE4577">
      <w:pPr>
        <w:rPr>
          <w:rFonts w:asciiTheme="minorHAnsi" w:hAnsiTheme="minorHAnsi"/>
          <w:lang w:val="es-ES"/>
        </w:rPr>
      </w:pPr>
    </w:p>
    <w:p w14:paraId="19D071AD" w14:textId="77777777" w:rsidR="00DE4577" w:rsidRPr="00342976" w:rsidRDefault="00DE4577" w:rsidP="00DE4577">
      <w:pPr>
        <w:rPr>
          <w:rFonts w:asciiTheme="minorHAnsi" w:hAnsiTheme="minorHAnsi"/>
          <w:lang w:val="es-ES"/>
        </w:rPr>
      </w:pPr>
    </w:p>
    <w:p w14:paraId="061338F5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2A7CC0D5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0EFE7D34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5809525D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1DF5A2C3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72AEB69B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29A9E8C0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65AAFC1A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5415F4DA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695F3B8A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057C1000" w14:textId="1D612F43" w:rsidR="00DE3349" w:rsidRPr="00342976" w:rsidRDefault="0013284D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>¿Por qué es probable que su empresa tenga éxito en llevar a cabo estos objetivos o alcanzar estas metas? (factibilidad)</w:t>
      </w:r>
      <w:r w:rsidR="00DE3349" w:rsidRPr="00342976">
        <w:rPr>
          <w:rFonts w:asciiTheme="minorHAnsi" w:hAnsiTheme="minorHAnsi"/>
          <w:lang w:val="es-ES"/>
        </w:rPr>
        <w:br/>
      </w:r>
    </w:p>
    <w:p w14:paraId="037E94F0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2A2472DC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53573A30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54601C3A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04790BA8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29826FF9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20C776DB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0627C047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3E082A27" w14:textId="51994921" w:rsidR="00DE3349" w:rsidRPr="00342976" w:rsidRDefault="0013284D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>¿Tiene su empresa experiencia contratando y apoyando a empleados con discapacidades?  Si es así, por favor cuéntenos algo de su experiencia y qué tipos de puestos tenían los empleados.</w:t>
      </w:r>
      <w:r w:rsidR="00DE3349" w:rsidRPr="00342976">
        <w:rPr>
          <w:rFonts w:asciiTheme="minorHAnsi" w:hAnsiTheme="minorHAnsi"/>
          <w:lang w:val="es-ES"/>
        </w:rPr>
        <w:t xml:space="preserve">  </w:t>
      </w:r>
    </w:p>
    <w:p w14:paraId="5A45E326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4627FF7F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07818B0C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36369A7B" w14:textId="610ECA06" w:rsidR="00DE4577" w:rsidRPr="00342976" w:rsidRDefault="00DE4577" w:rsidP="00672D40">
      <w:pPr>
        <w:rPr>
          <w:rFonts w:asciiTheme="minorHAnsi" w:hAnsiTheme="minorHAnsi"/>
          <w:rtl/>
          <w:lang w:val="es-ES"/>
        </w:rPr>
      </w:pPr>
    </w:p>
    <w:p w14:paraId="0F692B17" w14:textId="01BCCE0E" w:rsidR="00161A30" w:rsidRPr="00342976" w:rsidRDefault="00161A30" w:rsidP="00672D40">
      <w:pPr>
        <w:rPr>
          <w:rFonts w:asciiTheme="minorHAnsi" w:hAnsiTheme="minorHAnsi"/>
          <w:rtl/>
          <w:lang w:val="es-ES"/>
        </w:rPr>
      </w:pPr>
    </w:p>
    <w:p w14:paraId="4339A662" w14:textId="15B0D965" w:rsidR="00082101" w:rsidRPr="00342976" w:rsidRDefault="00082101" w:rsidP="00672D40">
      <w:pPr>
        <w:rPr>
          <w:rFonts w:asciiTheme="minorHAnsi" w:hAnsiTheme="minorHAnsi"/>
          <w:rtl/>
          <w:lang w:val="es-ES"/>
        </w:rPr>
      </w:pPr>
    </w:p>
    <w:p w14:paraId="3C90AF5D" w14:textId="77777777" w:rsidR="00082101" w:rsidRPr="00342976" w:rsidRDefault="00082101" w:rsidP="00672D40">
      <w:pPr>
        <w:rPr>
          <w:rFonts w:asciiTheme="minorHAnsi" w:hAnsiTheme="minorHAnsi"/>
          <w:rtl/>
          <w:lang w:val="es-ES"/>
        </w:rPr>
      </w:pPr>
    </w:p>
    <w:p w14:paraId="0FC01205" w14:textId="77777777" w:rsidR="00DE3349" w:rsidRPr="00342976" w:rsidRDefault="00DE3349" w:rsidP="00093922">
      <w:pPr>
        <w:rPr>
          <w:rFonts w:asciiTheme="minorHAnsi" w:hAnsiTheme="minorHAnsi"/>
          <w:lang w:val="es-ES"/>
        </w:rPr>
      </w:pPr>
    </w:p>
    <w:p w14:paraId="5680084E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08CB84E9" w14:textId="77777777" w:rsidR="00DE3349" w:rsidRPr="00342976" w:rsidRDefault="00DE3349" w:rsidP="00DE3349">
      <w:pPr>
        <w:pStyle w:val="ListParagraph"/>
        <w:rPr>
          <w:rFonts w:asciiTheme="minorHAnsi" w:hAnsiTheme="minorHAnsi"/>
          <w:lang w:val="es-ES"/>
        </w:rPr>
      </w:pPr>
    </w:p>
    <w:p w14:paraId="02B699B1" w14:textId="4C11D60D" w:rsidR="00DE3349" w:rsidRPr="00342976" w:rsidRDefault="0013284D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 xml:space="preserve">Por favor describe el nivel actual de compromiso de su empresa con la contratación y apoyo de empleados con discapacidades intelectuales y del desarrollo. (Es decir, ¿hay impulsores a nivel ejecutivo de esos esfuerzos? ¿Su empresa ha articulado y comunicado las ventajas empresariales de contratar empleados con discapacidades? ¿Es la discapacidad parte de los esfuerzos en </w:t>
      </w:r>
      <w:proofErr w:type="spellStart"/>
      <w:r w:rsidRPr="00342976">
        <w:rPr>
          <w:rFonts w:asciiTheme="minorHAnsi" w:hAnsiTheme="minorHAnsi"/>
          <w:lang w:val="es-ES"/>
        </w:rPr>
        <w:t>pos</w:t>
      </w:r>
      <w:proofErr w:type="spellEnd"/>
      <w:r w:rsidRPr="00342976">
        <w:rPr>
          <w:rFonts w:asciiTheme="minorHAnsi" w:hAnsiTheme="minorHAnsi"/>
          <w:lang w:val="es-ES"/>
        </w:rPr>
        <w:t xml:space="preserve"> de la Diversidad, Equidad e Inclusión de su empresa?)</w:t>
      </w:r>
      <w:r w:rsidR="00DE3349" w:rsidRPr="00342976">
        <w:rPr>
          <w:rFonts w:asciiTheme="minorHAnsi" w:hAnsiTheme="minorHAnsi"/>
          <w:lang w:val="es-ES"/>
        </w:rPr>
        <w:t xml:space="preserve">  </w:t>
      </w:r>
    </w:p>
    <w:p w14:paraId="3232D3DF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62F6F12C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6120B3F4" w14:textId="77777777" w:rsidR="00DE4577" w:rsidRPr="00342976" w:rsidRDefault="00DE4577" w:rsidP="00DE3349">
      <w:pPr>
        <w:rPr>
          <w:rFonts w:asciiTheme="minorHAnsi" w:hAnsiTheme="minorHAnsi"/>
          <w:lang w:val="es-ES"/>
        </w:rPr>
      </w:pPr>
    </w:p>
    <w:p w14:paraId="4790B71C" w14:textId="4C0BA0FB" w:rsidR="00DE4577" w:rsidRPr="00342976" w:rsidRDefault="00DE4577" w:rsidP="00DE3349">
      <w:pPr>
        <w:rPr>
          <w:rFonts w:asciiTheme="minorHAnsi" w:hAnsiTheme="minorHAnsi"/>
          <w:rtl/>
          <w:lang w:val="es-ES"/>
        </w:rPr>
      </w:pPr>
    </w:p>
    <w:p w14:paraId="752BA69B" w14:textId="70A770B7" w:rsidR="00082101" w:rsidRPr="00342976" w:rsidRDefault="00082101" w:rsidP="00DE3349">
      <w:pPr>
        <w:rPr>
          <w:rFonts w:asciiTheme="minorHAnsi" w:hAnsiTheme="minorHAnsi"/>
          <w:rtl/>
          <w:lang w:val="es-ES"/>
        </w:rPr>
      </w:pPr>
    </w:p>
    <w:p w14:paraId="629C0574" w14:textId="168A1F6A" w:rsidR="00082101" w:rsidRPr="00342976" w:rsidRDefault="00082101" w:rsidP="00DE3349">
      <w:pPr>
        <w:rPr>
          <w:rFonts w:asciiTheme="minorHAnsi" w:hAnsiTheme="minorHAnsi"/>
          <w:rtl/>
          <w:lang w:val="es-ES"/>
        </w:rPr>
      </w:pPr>
    </w:p>
    <w:p w14:paraId="728B61AF" w14:textId="50A6BBD7" w:rsidR="00DE3349" w:rsidRPr="00342976" w:rsidRDefault="00DE3349" w:rsidP="00DE3349">
      <w:pPr>
        <w:rPr>
          <w:rFonts w:asciiTheme="minorHAnsi" w:hAnsiTheme="minorHAnsi"/>
          <w:rtl/>
          <w:lang w:val="es-ES"/>
        </w:rPr>
      </w:pPr>
    </w:p>
    <w:p w14:paraId="682F7B1F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00933A8B" w14:textId="77777777" w:rsidR="00DE3349" w:rsidRPr="00342976" w:rsidRDefault="00DE3349" w:rsidP="00DE3349">
      <w:pPr>
        <w:rPr>
          <w:rFonts w:asciiTheme="minorHAnsi" w:hAnsiTheme="minorHAnsi"/>
          <w:lang w:val="es-ES"/>
        </w:rPr>
      </w:pPr>
    </w:p>
    <w:p w14:paraId="5B7B9B23" w14:textId="2B8040D8" w:rsidR="00DE3349" w:rsidRPr="00342976" w:rsidRDefault="00432F9C" w:rsidP="00DE3349">
      <w:pPr>
        <w:pStyle w:val="ListParagraph"/>
        <w:numPr>
          <w:ilvl w:val="0"/>
          <w:numId w:val="3"/>
        </w:numPr>
        <w:rPr>
          <w:rFonts w:asciiTheme="minorHAnsi" w:hAnsiTheme="minorHAnsi"/>
          <w:lang w:val="es-ES"/>
        </w:rPr>
      </w:pPr>
      <w:r w:rsidRPr="00342976">
        <w:rPr>
          <w:rFonts w:asciiTheme="minorHAnsi" w:hAnsiTheme="minorHAnsi"/>
          <w:lang w:val="es-ES"/>
        </w:rPr>
        <w:t>WI-BPDD comparte la meta del Estado de Wisconsin de asociarse con más empresas propiedad de minorías y empresas propiedad de veteranos discapacitados durante su servicio. También nos esforzamos por colaborar con otras comunidades tradicionalmente infrarrepresentadas. ¿Al menos el 51 % de la propiedad, la gestión o el control de su empresa está en manos de una persona que se identifica como indígena estadounidense, asiática, negra, hispana o latina, hawaiana, LGBTQ+ o discapacitada?</w:t>
      </w:r>
      <w:r w:rsidR="00DE3349" w:rsidRPr="00342976">
        <w:rPr>
          <w:rFonts w:asciiTheme="minorHAnsi" w:hAnsiTheme="minorHAnsi"/>
          <w:lang w:val="es-ES"/>
        </w:rPr>
        <w:t xml:space="preserve"> </w:t>
      </w:r>
      <w:r w:rsidR="00111325" w:rsidRPr="00342976">
        <w:rPr>
          <w:rFonts w:asciiTheme="minorHAnsi" w:hAnsiTheme="minorHAnsi"/>
          <w:lang w:val="es-ES"/>
        </w:rPr>
        <w:br/>
      </w:r>
      <w:r w:rsidR="002D76F2" w:rsidRPr="00342976">
        <w:rPr>
          <w:rFonts w:asciiTheme="minorHAnsi" w:hAnsiTheme="minorHAnsi"/>
          <w:lang w:val="es-ES"/>
        </w:rPr>
        <w:br/>
      </w:r>
      <w:r w:rsidRPr="00342976">
        <w:rPr>
          <w:rFonts w:asciiTheme="minorHAnsi" w:hAnsiTheme="minorHAnsi"/>
          <w:lang w:val="es-ES"/>
        </w:rPr>
        <w:t>SÍ o NO</w:t>
      </w:r>
    </w:p>
    <w:p w14:paraId="6639F5F0" w14:textId="7BF09D7F" w:rsidR="00DE3349" w:rsidRPr="00342976" w:rsidRDefault="00D0471B" w:rsidP="00DE3349">
      <w:pPr>
        <w:pStyle w:val="Heading1"/>
        <w:rPr>
          <w:lang w:val="es-ES"/>
        </w:rPr>
      </w:pPr>
      <w:r w:rsidRPr="00342976">
        <w:rPr>
          <w:lang w:val="es-ES"/>
        </w:rPr>
        <w:t>Hoja de cálculo del presupuesto</w:t>
      </w:r>
    </w:p>
    <w:p w14:paraId="6E2EAC9E" w14:textId="29715A59" w:rsidR="00DE3349" w:rsidRPr="00342976" w:rsidRDefault="00D0471B" w:rsidP="00DE3349">
      <w:pPr>
        <w:rPr>
          <w:rFonts w:cs="Calibri"/>
          <w:bCs/>
          <w:lang w:val="es-ES"/>
        </w:rPr>
      </w:pPr>
      <w:r w:rsidRPr="00342976">
        <w:rPr>
          <w:rFonts w:cs="Calibri"/>
          <w:bCs/>
          <w:lang w:val="es-ES"/>
        </w:rPr>
        <w:t xml:space="preserve">Los fondos de la subvención pueden usarse de muchas formas. Si tiene preguntas sobre cómo usar los fondos de la subvención, por favor comuníquese con Molly </w:t>
      </w:r>
      <w:proofErr w:type="spellStart"/>
      <w:r w:rsidRPr="00342976">
        <w:rPr>
          <w:rFonts w:cs="Calibri"/>
          <w:bCs/>
          <w:lang w:val="es-ES"/>
        </w:rPr>
        <w:t>Cooney</w:t>
      </w:r>
      <w:proofErr w:type="spellEnd"/>
      <w:r w:rsidRPr="00342976">
        <w:rPr>
          <w:rFonts w:cs="Calibri"/>
          <w:bCs/>
          <w:lang w:val="es-ES"/>
        </w:rPr>
        <w:t xml:space="preserve"> (molly.cooney@wisconsin.gov).</w:t>
      </w:r>
    </w:p>
    <w:p w14:paraId="0FA111A1" w14:textId="77777777" w:rsidR="00DE3349" w:rsidRPr="00342976" w:rsidRDefault="00DE3349" w:rsidP="00DE3349">
      <w:pPr>
        <w:ind w:left="360"/>
        <w:contextualSpacing/>
        <w:outlineLvl w:val="0"/>
        <w:rPr>
          <w:rFonts w:cs="Calibri"/>
          <w:bCs/>
          <w:lang w:val="es-ES"/>
        </w:rPr>
      </w:pPr>
    </w:p>
    <w:p w14:paraId="312DF414" w14:textId="7673B516" w:rsidR="00DE3349" w:rsidRPr="00342976" w:rsidRDefault="00D0471B" w:rsidP="00DE3349">
      <w:pPr>
        <w:ind w:left="360"/>
        <w:contextualSpacing/>
        <w:outlineLvl w:val="0"/>
        <w:rPr>
          <w:rFonts w:cs="Calibri"/>
          <w:bCs/>
          <w:lang w:val="es-ES"/>
        </w:rPr>
      </w:pPr>
      <w:r w:rsidRPr="00342976">
        <w:rPr>
          <w:rFonts w:cs="Calibri"/>
          <w:bCs/>
          <w:lang w:val="es-ES"/>
        </w:rPr>
        <w:lastRenderedPageBreak/>
        <w:t xml:space="preserve">Los fondos se </w:t>
      </w:r>
      <w:r w:rsidRPr="00342976">
        <w:rPr>
          <w:rFonts w:cs="Calibri"/>
          <w:b/>
          <w:lang w:val="es-ES"/>
        </w:rPr>
        <w:t>pueden</w:t>
      </w:r>
      <w:r w:rsidRPr="00342976">
        <w:rPr>
          <w:rFonts w:cs="Calibri"/>
          <w:bCs/>
          <w:lang w:val="es-ES"/>
        </w:rPr>
        <w:t xml:space="preserve"> usar para:</w:t>
      </w:r>
    </w:p>
    <w:p w14:paraId="4AF96BA5" w14:textId="3465DDDF" w:rsidR="00DE3349" w:rsidRPr="00342976" w:rsidRDefault="00D0471B" w:rsidP="00DE3349">
      <w:pPr>
        <w:numPr>
          <w:ilvl w:val="0"/>
          <w:numId w:val="5"/>
        </w:numPr>
        <w:contextualSpacing/>
        <w:outlineLvl w:val="0"/>
        <w:rPr>
          <w:rFonts w:cs="Arial"/>
          <w:bCs/>
          <w:lang w:val="es-ES"/>
        </w:rPr>
      </w:pPr>
      <w:r w:rsidRPr="00342976">
        <w:rPr>
          <w:rFonts w:cs="Calibri"/>
          <w:bCs/>
          <w:lang w:val="es-ES"/>
        </w:rPr>
        <w:t>cubrir el tiempo del personal dedicado a trabajar en esta iniciativa de contratación</w:t>
      </w:r>
    </w:p>
    <w:p w14:paraId="5DA3849D" w14:textId="2A544969" w:rsidR="00DE3349" w:rsidRPr="00342976" w:rsidRDefault="00563523" w:rsidP="00DE3349">
      <w:pPr>
        <w:numPr>
          <w:ilvl w:val="0"/>
          <w:numId w:val="5"/>
        </w:numPr>
        <w:contextualSpacing/>
        <w:outlineLvl w:val="0"/>
        <w:rPr>
          <w:rFonts w:cs="Arial"/>
          <w:bCs/>
          <w:lang w:val="es-ES"/>
        </w:rPr>
      </w:pPr>
      <w:r w:rsidRPr="00342976">
        <w:rPr>
          <w:rFonts w:cs="Calibri"/>
          <w:bCs/>
          <w:lang w:val="es-ES"/>
        </w:rPr>
        <w:t>pagar por capacitación o desarrollo profesional en torno a la concienciación sobre la discapacidad</w:t>
      </w:r>
      <w:r w:rsidR="00DE3349" w:rsidRPr="00342976">
        <w:rPr>
          <w:rFonts w:cs="Calibri"/>
          <w:bCs/>
          <w:lang w:val="es-ES"/>
        </w:rPr>
        <w:t xml:space="preserve"> </w:t>
      </w:r>
    </w:p>
    <w:p w14:paraId="6523558C" w14:textId="4758A6D8" w:rsidR="00DE3349" w:rsidRPr="00342976" w:rsidRDefault="00563523" w:rsidP="00DE3349">
      <w:pPr>
        <w:numPr>
          <w:ilvl w:val="0"/>
          <w:numId w:val="5"/>
        </w:numPr>
        <w:contextualSpacing/>
        <w:outlineLvl w:val="0"/>
        <w:rPr>
          <w:rFonts w:cs="Arial"/>
          <w:bCs/>
          <w:lang w:val="es-ES"/>
        </w:rPr>
      </w:pPr>
      <w:r w:rsidRPr="00342976">
        <w:rPr>
          <w:rFonts w:cs="Calibri"/>
          <w:bCs/>
          <w:lang w:val="es-ES"/>
        </w:rPr>
        <w:t>costos asociados con materiales o refrigerios necesarios para las capacitaciones o eventos</w:t>
      </w:r>
      <w:r w:rsidR="00DE3349" w:rsidRPr="00342976">
        <w:rPr>
          <w:rFonts w:cs="Calibri"/>
          <w:bCs/>
          <w:lang w:val="es-ES"/>
        </w:rPr>
        <w:br/>
      </w:r>
    </w:p>
    <w:p w14:paraId="1795C5E3" w14:textId="33EF6AC1" w:rsidR="00DE3349" w:rsidRPr="00342976" w:rsidRDefault="00563523" w:rsidP="00DE3349">
      <w:pPr>
        <w:ind w:left="360"/>
        <w:outlineLvl w:val="0"/>
        <w:rPr>
          <w:rFonts w:cs="Calibri"/>
          <w:bCs/>
          <w:kern w:val="28"/>
          <w:lang w:val="es-ES"/>
        </w:rPr>
      </w:pPr>
      <w:r w:rsidRPr="00342976">
        <w:rPr>
          <w:rFonts w:cs="Calibri"/>
          <w:kern w:val="28"/>
          <w:lang w:val="es-ES"/>
        </w:rPr>
        <w:t xml:space="preserve">Los fondos no se </w:t>
      </w:r>
      <w:r w:rsidRPr="00342976">
        <w:rPr>
          <w:rFonts w:cs="Calibri"/>
          <w:b/>
          <w:bCs/>
          <w:kern w:val="28"/>
          <w:lang w:val="es-ES"/>
        </w:rPr>
        <w:t>pueden</w:t>
      </w:r>
      <w:r w:rsidRPr="00342976">
        <w:rPr>
          <w:rFonts w:cs="Calibri"/>
          <w:kern w:val="28"/>
          <w:lang w:val="es-ES"/>
        </w:rPr>
        <w:t xml:space="preserve"> usar para:</w:t>
      </w:r>
    </w:p>
    <w:p w14:paraId="67D549C3" w14:textId="218D0D5F" w:rsidR="00DE3349" w:rsidRPr="00342976" w:rsidRDefault="00563523" w:rsidP="00DE3349">
      <w:pPr>
        <w:numPr>
          <w:ilvl w:val="0"/>
          <w:numId w:val="4"/>
        </w:numPr>
        <w:outlineLvl w:val="0"/>
        <w:rPr>
          <w:rFonts w:cs="Calibri"/>
          <w:bCs/>
          <w:kern w:val="28"/>
          <w:lang w:val="es-ES"/>
        </w:rPr>
      </w:pPr>
      <w:r w:rsidRPr="00342976">
        <w:rPr>
          <w:rFonts w:cs="Calibri"/>
          <w:bCs/>
          <w:kern w:val="28"/>
          <w:lang w:val="es-ES"/>
        </w:rPr>
        <w:t>vehículos o tecnología (como computadoras o teléfonos u otros equipos)</w:t>
      </w:r>
    </w:p>
    <w:p w14:paraId="7C7BB5CC" w14:textId="4A52BBB3" w:rsidR="00DE3349" w:rsidRPr="00342976" w:rsidRDefault="00563523" w:rsidP="00DE3349">
      <w:pPr>
        <w:numPr>
          <w:ilvl w:val="0"/>
          <w:numId w:val="4"/>
        </w:numPr>
        <w:outlineLvl w:val="0"/>
        <w:rPr>
          <w:rFonts w:cs="Calibri"/>
          <w:bCs/>
          <w:kern w:val="28"/>
          <w:lang w:val="es-ES"/>
        </w:rPr>
      </w:pPr>
      <w:r w:rsidRPr="00342976">
        <w:rPr>
          <w:rFonts w:cs="Calibri"/>
          <w:bCs/>
          <w:kern w:val="28"/>
          <w:lang w:val="es-ES"/>
        </w:rPr>
        <w:t>paga pagar el sueldo de un empleado con una discapacidad</w:t>
      </w:r>
    </w:p>
    <w:p w14:paraId="30FA4BE5" w14:textId="78C4063E" w:rsidR="00DE3349" w:rsidRPr="00342976" w:rsidRDefault="00563523" w:rsidP="00DE3349">
      <w:pPr>
        <w:numPr>
          <w:ilvl w:val="0"/>
          <w:numId w:val="4"/>
        </w:numPr>
        <w:outlineLvl w:val="0"/>
        <w:rPr>
          <w:rFonts w:cs="Calibri"/>
          <w:bCs/>
          <w:kern w:val="28"/>
          <w:lang w:val="es-ES"/>
        </w:rPr>
      </w:pPr>
      <w:r w:rsidRPr="00342976">
        <w:rPr>
          <w:rFonts w:cs="Calibri"/>
          <w:bCs/>
          <w:kern w:val="28"/>
          <w:lang w:val="es-ES"/>
        </w:rPr>
        <w:t>pagar por servicios o apoyos que una agencia/organización ya está encargada de prestar como proporcionar servicios directos a personas con discapacidades (como desarrollo laboral o servicios de instrucción laboral)</w:t>
      </w:r>
    </w:p>
    <w:p w14:paraId="0D3E628B" w14:textId="77777777" w:rsidR="00DE3349" w:rsidRPr="00342976" w:rsidRDefault="00DE3349" w:rsidP="00DE3349">
      <w:pPr>
        <w:ind w:left="720"/>
        <w:contextualSpacing/>
        <w:outlineLvl w:val="0"/>
        <w:rPr>
          <w:rFonts w:cs="Arial"/>
          <w:bCs/>
          <w:lang w:val="es-ES"/>
        </w:rPr>
      </w:pPr>
    </w:p>
    <w:p w14:paraId="2D571383" w14:textId="4E720D65" w:rsidR="00DE3349" w:rsidRPr="00342976" w:rsidRDefault="00161A30" w:rsidP="00DE3349">
      <w:pPr>
        <w:spacing w:after="120"/>
        <w:ind w:left="720"/>
        <w:contextualSpacing/>
        <w:rPr>
          <w:rFonts w:cs="Calibri"/>
          <w:b/>
          <w:lang w:val="es-ES"/>
        </w:rPr>
      </w:pPr>
      <w:r w:rsidRPr="00342976">
        <w:rPr>
          <w:rFonts w:cs="Calibri"/>
          <w:b/>
          <w:lang w:val="es-ES"/>
        </w:rPr>
        <w:t>PRESUPUESTO DE EJEMPLO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0"/>
        <w:gridCol w:w="1530"/>
      </w:tblGrid>
      <w:tr w:rsidR="00DE3349" w:rsidRPr="00342976" w14:paraId="7B1DF654" w14:textId="77777777" w:rsidTr="00DE3349">
        <w:trPr>
          <w:trHeight w:val="486"/>
        </w:trPr>
        <w:tc>
          <w:tcPr>
            <w:tcW w:w="8280" w:type="dxa"/>
            <w:shd w:val="clear" w:color="auto" w:fill="DAE9F7" w:themeFill="text2" w:themeFillTint="1A"/>
          </w:tcPr>
          <w:p w14:paraId="00945818" w14:textId="1E0CA400" w:rsidR="00DE3349" w:rsidRPr="00342976" w:rsidRDefault="006615FA" w:rsidP="00BF6F50">
            <w:pPr>
              <w:ind w:left="-45"/>
              <w:rPr>
                <w:rFonts w:cs="Calibri"/>
                <w:b/>
                <w:color w:val="FFFFFF"/>
                <w:lang w:val="es-ES"/>
              </w:rPr>
            </w:pPr>
            <w:r w:rsidRPr="00342976">
              <w:rPr>
                <w:rFonts w:cs="Calibri"/>
                <w:b/>
                <w:lang w:val="es-ES"/>
              </w:rPr>
              <w:t>ÍTEM</w:t>
            </w:r>
            <w:r w:rsidR="00DE3349" w:rsidRPr="00342976">
              <w:rPr>
                <w:rFonts w:cs="Calibri"/>
                <w:b/>
                <w:lang w:val="es-ES"/>
              </w:rPr>
              <w:t xml:space="preserve"> </w:t>
            </w:r>
            <w:r w:rsidR="0069678C" w:rsidRPr="00342976">
              <w:rPr>
                <w:rFonts w:cs="Calibri"/>
                <w:lang w:val="es-ES"/>
              </w:rPr>
              <w:t xml:space="preserve">(sea lo más </w:t>
            </w:r>
            <w:proofErr w:type="spellStart"/>
            <w:r w:rsidR="0069678C" w:rsidRPr="00342976">
              <w:rPr>
                <w:rFonts w:cs="Calibri"/>
                <w:lang w:val="es-ES"/>
              </w:rPr>
              <w:t>especifico</w:t>
            </w:r>
            <w:proofErr w:type="spellEnd"/>
            <w:r w:rsidR="0069678C" w:rsidRPr="00342976">
              <w:rPr>
                <w:rFonts w:cs="Calibri"/>
                <w:lang w:val="es-ES"/>
              </w:rPr>
              <w:t xml:space="preserve"> posible)</w:t>
            </w:r>
          </w:p>
        </w:tc>
        <w:tc>
          <w:tcPr>
            <w:tcW w:w="1530" w:type="dxa"/>
            <w:shd w:val="clear" w:color="auto" w:fill="DAE9F7" w:themeFill="text2" w:themeFillTint="1A"/>
          </w:tcPr>
          <w:p w14:paraId="5604397B" w14:textId="3684B621" w:rsidR="00DE3349" w:rsidRPr="00342976" w:rsidRDefault="00A259B6" w:rsidP="00BF6F50">
            <w:pPr>
              <w:jc w:val="right"/>
              <w:rPr>
                <w:rFonts w:cs="Calibri"/>
                <w:b/>
                <w:color w:val="FFFFFF"/>
                <w:lang w:val="es-ES"/>
              </w:rPr>
            </w:pPr>
            <w:r w:rsidRPr="00342976">
              <w:rPr>
                <w:rFonts w:cs="Calibri"/>
                <w:b/>
                <w:lang w:val="es-ES"/>
              </w:rPr>
              <w:t>COSTO</w:t>
            </w:r>
          </w:p>
        </w:tc>
      </w:tr>
      <w:tr w:rsidR="00DE3349" w:rsidRPr="00342976" w14:paraId="14BFF4E6" w14:textId="77777777" w:rsidTr="00BF6F50">
        <w:trPr>
          <w:trHeight w:val="602"/>
        </w:trPr>
        <w:tc>
          <w:tcPr>
            <w:tcW w:w="8280" w:type="dxa"/>
          </w:tcPr>
          <w:p w14:paraId="477FE73B" w14:textId="17B7D2AE" w:rsidR="00DE3349" w:rsidRPr="00342976" w:rsidRDefault="001E3838" w:rsidP="00BF6F50">
            <w:pPr>
              <w:rPr>
                <w:rFonts w:cs="Calibri"/>
                <w:lang w:val="es-ES"/>
              </w:rPr>
            </w:pPr>
            <w:r w:rsidRPr="00342976">
              <w:rPr>
                <w:rFonts w:cs="Calibri"/>
                <w:lang w:val="es-ES"/>
              </w:rPr>
              <w:t>Tiempo de personal consultado con socios, llamadas telefónicas, correos electrónicos, entrevistar candidatos, preparación de reuniones (1 empelado - 10 horas/semana por 48 semanas a $25/hora = $12,000)</w:t>
            </w:r>
          </w:p>
        </w:tc>
        <w:tc>
          <w:tcPr>
            <w:tcW w:w="1530" w:type="dxa"/>
          </w:tcPr>
          <w:p w14:paraId="10D69FDF" w14:textId="77777777" w:rsidR="00DE3349" w:rsidRPr="00342976" w:rsidRDefault="00DE3349" w:rsidP="00BF6F50">
            <w:pPr>
              <w:jc w:val="right"/>
              <w:rPr>
                <w:lang w:val="es-ES"/>
              </w:rPr>
            </w:pPr>
            <w:r w:rsidRPr="00342976">
              <w:rPr>
                <w:lang w:val="es-ES"/>
              </w:rPr>
              <w:t>$12,000</w:t>
            </w:r>
          </w:p>
        </w:tc>
      </w:tr>
      <w:tr w:rsidR="00DE3349" w:rsidRPr="00342976" w14:paraId="32526F8F" w14:textId="77777777" w:rsidTr="00BF6F50">
        <w:tc>
          <w:tcPr>
            <w:tcW w:w="8280" w:type="dxa"/>
          </w:tcPr>
          <w:p w14:paraId="2322C897" w14:textId="37E08E4B" w:rsidR="00DE3349" w:rsidRPr="00342976" w:rsidRDefault="001E3838" w:rsidP="00BF6F50">
            <w:pPr>
              <w:rPr>
                <w:lang w:val="es-ES"/>
              </w:rPr>
            </w:pPr>
            <w:r w:rsidRPr="00342976">
              <w:rPr>
                <w:lang w:val="es-ES"/>
              </w:rPr>
              <w:t>Tiempo del personal para completar la capacitación (10 miembros del personal x 2 horas a 25/hora = $500)</w:t>
            </w:r>
          </w:p>
        </w:tc>
        <w:tc>
          <w:tcPr>
            <w:tcW w:w="1530" w:type="dxa"/>
          </w:tcPr>
          <w:p w14:paraId="087602B4" w14:textId="77777777" w:rsidR="00DE3349" w:rsidRPr="00342976" w:rsidRDefault="00DE3349" w:rsidP="00BF6F50">
            <w:pPr>
              <w:jc w:val="right"/>
              <w:rPr>
                <w:lang w:val="es-ES"/>
              </w:rPr>
            </w:pPr>
            <w:r w:rsidRPr="00342976">
              <w:rPr>
                <w:lang w:val="es-ES"/>
              </w:rPr>
              <w:t>$500</w:t>
            </w:r>
          </w:p>
        </w:tc>
      </w:tr>
      <w:tr w:rsidR="00DE3349" w:rsidRPr="00342976" w14:paraId="61B50575" w14:textId="77777777" w:rsidTr="00BF6F50">
        <w:tc>
          <w:tcPr>
            <w:tcW w:w="8280" w:type="dxa"/>
          </w:tcPr>
          <w:p w14:paraId="1F8E9552" w14:textId="041E0115" w:rsidR="00DE3349" w:rsidRPr="00342976" w:rsidRDefault="001E3838" w:rsidP="00BF6F50">
            <w:pPr>
              <w:rPr>
                <w:lang w:val="es-ES"/>
              </w:rPr>
            </w:pPr>
            <w:r w:rsidRPr="00342976">
              <w:rPr>
                <w:lang w:val="es-ES"/>
              </w:rPr>
              <w:t>Capacitación de concienciación sobre la discapacidad - tarifa del instructor</w:t>
            </w:r>
          </w:p>
        </w:tc>
        <w:tc>
          <w:tcPr>
            <w:tcW w:w="1530" w:type="dxa"/>
          </w:tcPr>
          <w:p w14:paraId="3C03327F" w14:textId="77777777" w:rsidR="00DE3349" w:rsidRPr="00342976" w:rsidRDefault="00DE3349" w:rsidP="00BF6F50">
            <w:pPr>
              <w:jc w:val="right"/>
              <w:rPr>
                <w:lang w:val="es-ES"/>
              </w:rPr>
            </w:pPr>
            <w:r w:rsidRPr="00342976">
              <w:rPr>
                <w:lang w:val="es-ES"/>
              </w:rPr>
              <w:t>$1,000</w:t>
            </w:r>
          </w:p>
        </w:tc>
      </w:tr>
      <w:tr w:rsidR="00DE3349" w:rsidRPr="00342976" w14:paraId="283085FE" w14:textId="77777777" w:rsidTr="00BF6F50">
        <w:tc>
          <w:tcPr>
            <w:tcW w:w="8280" w:type="dxa"/>
          </w:tcPr>
          <w:p w14:paraId="789F32BE" w14:textId="214C8B40" w:rsidR="00DE3349" w:rsidRPr="00342976" w:rsidRDefault="00FA25A9" w:rsidP="00BF6F50">
            <w:pPr>
              <w:rPr>
                <w:lang w:val="es-ES"/>
              </w:rPr>
            </w:pPr>
            <w:r w:rsidRPr="00342976">
              <w:rPr>
                <w:lang w:val="es-ES"/>
              </w:rPr>
              <w:t>Alquiler de espacio de reunión para 2 eventos educativos ($150 por evento x 2 eventos = $300)</w:t>
            </w:r>
          </w:p>
        </w:tc>
        <w:tc>
          <w:tcPr>
            <w:tcW w:w="1530" w:type="dxa"/>
          </w:tcPr>
          <w:p w14:paraId="0E6A89AE" w14:textId="77777777" w:rsidR="00DE3349" w:rsidRPr="00342976" w:rsidRDefault="00DE3349" w:rsidP="00BF6F50">
            <w:pPr>
              <w:jc w:val="right"/>
              <w:rPr>
                <w:lang w:val="es-ES"/>
              </w:rPr>
            </w:pPr>
            <w:r w:rsidRPr="00342976">
              <w:rPr>
                <w:lang w:val="es-ES"/>
              </w:rPr>
              <w:t>$300</w:t>
            </w:r>
          </w:p>
        </w:tc>
      </w:tr>
      <w:tr w:rsidR="00DE3349" w:rsidRPr="00342976" w14:paraId="52598090" w14:textId="77777777" w:rsidTr="00BF6F50">
        <w:trPr>
          <w:trHeight w:val="79"/>
        </w:trPr>
        <w:tc>
          <w:tcPr>
            <w:tcW w:w="8280" w:type="dxa"/>
            <w:tcBorders>
              <w:bottom w:val="single" w:sz="4" w:space="0" w:color="auto"/>
            </w:tcBorders>
          </w:tcPr>
          <w:p w14:paraId="4E6A3957" w14:textId="5BE6C200" w:rsidR="00DE3349" w:rsidRPr="00342976" w:rsidRDefault="005D35F1" w:rsidP="00BF6F50">
            <w:pPr>
              <w:rPr>
                <w:lang w:val="es-ES"/>
              </w:rPr>
            </w:pPr>
            <w:r w:rsidRPr="005D35F1">
              <w:rPr>
                <w:lang w:val="es-ES"/>
              </w:rPr>
              <w:t xml:space="preserve">Materiales (afiches, marcadores, notas </w:t>
            </w:r>
            <w:proofErr w:type="spellStart"/>
            <w:r w:rsidRPr="005D35F1">
              <w:rPr>
                <w:lang w:val="es-ES"/>
              </w:rPr>
              <w:t>post-it</w:t>
            </w:r>
            <w:proofErr w:type="spellEnd"/>
            <w:r w:rsidRPr="005D35F1">
              <w:rPr>
                <w:lang w:val="es-ES"/>
              </w:rPr>
              <w:t>, copias)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5C26AA20" w14:textId="77777777" w:rsidR="00DE3349" w:rsidRPr="00342976" w:rsidRDefault="00DE3349" w:rsidP="00BF6F50">
            <w:pPr>
              <w:jc w:val="right"/>
              <w:rPr>
                <w:lang w:val="es-ES"/>
              </w:rPr>
            </w:pPr>
            <w:r w:rsidRPr="00342976">
              <w:rPr>
                <w:lang w:val="es-ES"/>
              </w:rPr>
              <w:t>$200</w:t>
            </w:r>
          </w:p>
        </w:tc>
      </w:tr>
      <w:tr w:rsidR="00DE3349" w:rsidRPr="00342976" w14:paraId="76B32CD9" w14:textId="77777777" w:rsidTr="00A90618">
        <w:trPr>
          <w:trHeight w:val="79"/>
        </w:trPr>
        <w:tc>
          <w:tcPr>
            <w:tcW w:w="8280" w:type="dxa"/>
          </w:tcPr>
          <w:p w14:paraId="4EA60694" w14:textId="2BB33A96" w:rsidR="00DE3349" w:rsidRPr="00342976" w:rsidRDefault="00FA25A9" w:rsidP="00BF6F50">
            <w:pPr>
              <w:ind w:left="720"/>
              <w:jc w:val="right"/>
              <w:rPr>
                <w:b/>
                <w:lang w:val="es-ES"/>
              </w:rPr>
            </w:pPr>
            <w:r w:rsidRPr="00342976">
              <w:rPr>
                <w:b/>
                <w:lang w:val="es-ES"/>
              </w:rPr>
              <w:t>TOTAL</w:t>
            </w:r>
          </w:p>
        </w:tc>
        <w:tc>
          <w:tcPr>
            <w:tcW w:w="1530" w:type="dxa"/>
          </w:tcPr>
          <w:p w14:paraId="525735AE" w14:textId="424640D8" w:rsidR="00DE3349" w:rsidRPr="00342976" w:rsidRDefault="00DE3349" w:rsidP="00BF6F50">
            <w:pPr>
              <w:jc w:val="right"/>
              <w:rPr>
                <w:b/>
                <w:lang w:val="es-ES"/>
              </w:rPr>
            </w:pPr>
            <w:r w:rsidRPr="00342976">
              <w:rPr>
                <w:b/>
                <w:lang w:val="es-ES"/>
              </w:rPr>
              <w:t xml:space="preserve">         $14,</w:t>
            </w:r>
            <w:r w:rsidR="00A90618" w:rsidRPr="00342976">
              <w:rPr>
                <w:b/>
                <w:lang w:val="es-ES"/>
              </w:rPr>
              <w:t>0</w:t>
            </w:r>
            <w:r w:rsidRPr="00342976">
              <w:rPr>
                <w:b/>
                <w:lang w:val="es-ES"/>
              </w:rPr>
              <w:t>00</w:t>
            </w:r>
          </w:p>
        </w:tc>
      </w:tr>
    </w:tbl>
    <w:p w14:paraId="09CFAFFC" w14:textId="77777777" w:rsidR="00DE3349" w:rsidRPr="00342976" w:rsidRDefault="00DE3349" w:rsidP="00DE3349">
      <w:pPr>
        <w:spacing w:after="120"/>
        <w:ind w:left="720"/>
        <w:contextualSpacing/>
        <w:rPr>
          <w:rFonts w:cs="Calibri"/>
          <w:sz w:val="16"/>
          <w:szCs w:val="16"/>
          <w:lang w:val="es-ES"/>
        </w:rPr>
      </w:pPr>
    </w:p>
    <w:p w14:paraId="423A2A1C" w14:textId="77777777" w:rsidR="009055E7" w:rsidRPr="00342976" w:rsidRDefault="009055E7" w:rsidP="00DE3349">
      <w:pPr>
        <w:spacing w:after="120"/>
        <w:ind w:left="720"/>
        <w:contextualSpacing/>
        <w:rPr>
          <w:rFonts w:cs="Calibri"/>
          <w:sz w:val="16"/>
          <w:szCs w:val="16"/>
          <w:lang w:val="es-ES"/>
        </w:rPr>
      </w:pPr>
    </w:p>
    <w:p w14:paraId="7F9F0659" w14:textId="1402424C" w:rsidR="00DE3349" w:rsidRPr="00342976" w:rsidRDefault="00FA25A9" w:rsidP="00DE3349">
      <w:pPr>
        <w:spacing w:after="120"/>
        <w:ind w:left="720"/>
        <w:contextualSpacing/>
        <w:rPr>
          <w:rFonts w:cs="Calibri"/>
          <w:b/>
          <w:lang w:val="es-ES"/>
        </w:rPr>
      </w:pPr>
      <w:r w:rsidRPr="00342976">
        <w:rPr>
          <w:rFonts w:cs="Calibri"/>
          <w:b/>
          <w:lang w:val="es-ES"/>
        </w:rPr>
        <w:t>SU PRESPUESTO DEL PROYECTO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0"/>
        <w:gridCol w:w="1530"/>
      </w:tblGrid>
      <w:tr w:rsidR="00DE3349" w:rsidRPr="00342976" w14:paraId="7D76A3A6" w14:textId="77777777" w:rsidTr="00DE3349">
        <w:trPr>
          <w:trHeight w:val="486"/>
        </w:trPr>
        <w:tc>
          <w:tcPr>
            <w:tcW w:w="8280" w:type="dxa"/>
            <w:shd w:val="clear" w:color="auto" w:fill="DAE9F7" w:themeFill="text2" w:themeFillTint="1A"/>
          </w:tcPr>
          <w:p w14:paraId="12C38031" w14:textId="70B7CCCD" w:rsidR="00DE3349" w:rsidRPr="00342976" w:rsidRDefault="00FA25A9" w:rsidP="00BF6F50">
            <w:pPr>
              <w:rPr>
                <w:rFonts w:cs="Calibri"/>
                <w:b/>
                <w:color w:val="FFFFFF"/>
                <w:lang w:val="es-ES"/>
              </w:rPr>
            </w:pPr>
            <w:r w:rsidRPr="00342976">
              <w:rPr>
                <w:rFonts w:cs="Calibri"/>
                <w:b/>
                <w:lang w:val="es-ES"/>
              </w:rPr>
              <w:t>ÍTEM</w:t>
            </w:r>
            <w:r w:rsidR="00DE3349" w:rsidRPr="00342976">
              <w:rPr>
                <w:rFonts w:cs="Calibri"/>
                <w:b/>
                <w:lang w:val="es-ES"/>
              </w:rPr>
              <w:t xml:space="preserve"> </w:t>
            </w:r>
            <w:r w:rsidRPr="00342976">
              <w:rPr>
                <w:rFonts w:cs="Calibri"/>
                <w:lang w:val="es-ES"/>
              </w:rPr>
              <w:t xml:space="preserve">(sea lo más </w:t>
            </w:r>
            <w:proofErr w:type="spellStart"/>
            <w:r w:rsidRPr="00342976">
              <w:rPr>
                <w:rFonts w:cs="Calibri"/>
                <w:lang w:val="es-ES"/>
              </w:rPr>
              <w:t>especifico</w:t>
            </w:r>
            <w:proofErr w:type="spellEnd"/>
            <w:r w:rsidRPr="00342976">
              <w:rPr>
                <w:rFonts w:cs="Calibri"/>
                <w:lang w:val="es-ES"/>
              </w:rPr>
              <w:t xml:space="preserve"> posible)</w:t>
            </w:r>
          </w:p>
        </w:tc>
        <w:tc>
          <w:tcPr>
            <w:tcW w:w="1530" w:type="dxa"/>
            <w:shd w:val="clear" w:color="auto" w:fill="DAE9F7" w:themeFill="text2" w:themeFillTint="1A"/>
          </w:tcPr>
          <w:p w14:paraId="71199504" w14:textId="4E696193" w:rsidR="00DE3349" w:rsidRPr="00342976" w:rsidRDefault="00FA25A9" w:rsidP="00BF6F50">
            <w:pPr>
              <w:jc w:val="right"/>
              <w:rPr>
                <w:rFonts w:cs="Calibri"/>
                <w:b/>
                <w:color w:val="FFFFFF"/>
                <w:lang w:val="es-ES"/>
              </w:rPr>
            </w:pPr>
            <w:r w:rsidRPr="00342976">
              <w:rPr>
                <w:rFonts w:cs="Calibri"/>
                <w:b/>
                <w:lang w:val="es-ES"/>
              </w:rPr>
              <w:t>COSTO</w:t>
            </w:r>
          </w:p>
        </w:tc>
      </w:tr>
      <w:tr w:rsidR="00DE3349" w:rsidRPr="00342976" w14:paraId="4F48D281" w14:textId="77777777" w:rsidTr="00BF6F50">
        <w:tc>
          <w:tcPr>
            <w:tcW w:w="8280" w:type="dxa"/>
          </w:tcPr>
          <w:p w14:paraId="4B711868" w14:textId="77777777" w:rsidR="00DE3349" w:rsidRPr="00342976" w:rsidRDefault="00DE3349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4CC2266C" w14:textId="77777777" w:rsidR="00DE3349" w:rsidRPr="00342976" w:rsidRDefault="00DE3349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DE3349" w:rsidRPr="00342976" w14:paraId="2A1A2A9B" w14:textId="77777777" w:rsidTr="00BF6F50">
        <w:tc>
          <w:tcPr>
            <w:tcW w:w="8280" w:type="dxa"/>
          </w:tcPr>
          <w:p w14:paraId="37C06D77" w14:textId="77777777" w:rsidR="00DE3349" w:rsidRPr="00342976" w:rsidRDefault="00DE3349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6C343675" w14:textId="77777777" w:rsidR="00DE3349" w:rsidRPr="00342976" w:rsidRDefault="00DE3349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DE3349" w:rsidRPr="00342976" w14:paraId="13E31993" w14:textId="77777777" w:rsidTr="00BF6F50">
        <w:tc>
          <w:tcPr>
            <w:tcW w:w="8280" w:type="dxa"/>
          </w:tcPr>
          <w:p w14:paraId="48E138C7" w14:textId="77777777" w:rsidR="00DE3349" w:rsidRPr="00342976" w:rsidRDefault="00DE3349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034BF42D" w14:textId="77777777" w:rsidR="00DE3349" w:rsidRPr="00342976" w:rsidRDefault="00DE3349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DE3349" w:rsidRPr="00342976" w14:paraId="2BECA328" w14:textId="77777777" w:rsidTr="00BF6F50">
        <w:tc>
          <w:tcPr>
            <w:tcW w:w="8280" w:type="dxa"/>
          </w:tcPr>
          <w:p w14:paraId="0A58CADD" w14:textId="77777777" w:rsidR="00DE3349" w:rsidRPr="00342976" w:rsidRDefault="00DE3349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0B6B3C15" w14:textId="77777777" w:rsidR="00DE3349" w:rsidRPr="00342976" w:rsidRDefault="00DE3349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DE3349" w:rsidRPr="00342976" w14:paraId="164A67DC" w14:textId="77777777" w:rsidTr="00BF6F50">
        <w:tc>
          <w:tcPr>
            <w:tcW w:w="8280" w:type="dxa"/>
          </w:tcPr>
          <w:p w14:paraId="303C11D8" w14:textId="77777777" w:rsidR="00DE3349" w:rsidRPr="00342976" w:rsidRDefault="00DE3349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0B855CEB" w14:textId="77777777" w:rsidR="00DE3349" w:rsidRPr="00342976" w:rsidRDefault="00DE3349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A90618" w:rsidRPr="00342976" w14:paraId="5BB25DFC" w14:textId="77777777" w:rsidTr="00BF6F50">
        <w:tc>
          <w:tcPr>
            <w:tcW w:w="8280" w:type="dxa"/>
          </w:tcPr>
          <w:p w14:paraId="00D90AA4" w14:textId="77777777" w:rsidR="00A90618" w:rsidRPr="00342976" w:rsidRDefault="00A90618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2179E0D0" w14:textId="77777777" w:rsidR="00A90618" w:rsidRPr="00342976" w:rsidRDefault="00A90618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B66EA9" w:rsidRPr="00342976" w14:paraId="649F9D05" w14:textId="77777777" w:rsidTr="00BF6F50">
        <w:tc>
          <w:tcPr>
            <w:tcW w:w="8280" w:type="dxa"/>
          </w:tcPr>
          <w:p w14:paraId="34D5D139" w14:textId="77777777" w:rsidR="00B66EA9" w:rsidRPr="00342976" w:rsidRDefault="00B66EA9" w:rsidP="00BF6F50">
            <w:pPr>
              <w:rPr>
                <w:rFonts w:cs="Calibri"/>
                <w:sz w:val="32"/>
                <w:szCs w:val="32"/>
                <w:lang w:val="es-ES"/>
              </w:rPr>
            </w:pPr>
          </w:p>
        </w:tc>
        <w:tc>
          <w:tcPr>
            <w:tcW w:w="1530" w:type="dxa"/>
          </w:tcPr>
          <w:p w14:paraId="09C84F87" w14:textId="77777777" w:rsidR="00B66EA9" w:rsidRPr="00342976" w:rsidRDefault="00B66EA9" w:rsidP="00BF6F50">
            <w:pPr>
              <w:jc w:val="right"/>
              <w:rPr>
                <w:rFonts w:cs="Calibri"/>
                <w:lang w:val="es-ES"/>
              </w:rPr>
            </w:pPr>
          </w:p>
        </w:tc>
      </w:tr>
      <w:tr w:rsidR="00DE3349" w:rsidRPr="00342976" w14:paraId="070093DF" w14:textId="77777777" w:rsidTr="00BF6F50">
        <w:trPr>
          <w:trHeight w:val="512"/>
        </w:trPr>
        <w:tc>
          <w:tcPr>
            <w:tcW w:w="8280" w:type="dxa"/>
            <w:tcBorders>
              <w:bottom w:val="single" w:sz="4" w:space="0" w:color="auto"/>
            </w:tcBorders>
          </w:tcPr>
          <w:p w14:paraId="3F7F1726" w14:textId="30D17F4A" w:rsidR="00DE3349" w:rsidRPr="00342976" w:rsidRDefault="00C32CCE" w:rsidP="00BF6F50">
            <w:pPr>
              <w:jc w:val="right"/>
              <w:rPr>
                <w:rFonts w:cs="Calibri"/>
                <w:b/>
                <w:lang w:val="es-ES"/>
              </w:rPr>
            </w:pPr>
            <w:r w:rsidRPr="00342976">
              <w:rPr>
                <w:rFonts w:cs="Calibri"/>
                <w:b/>
                <w:lang w:val="es-ES"/>
              </w:rPr>
              <w:t>TOTAL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9A7D770" w14:textId="77777777" w:rsidR="00DE3349" w:rsidRPr="00342976" w:rsidRDefault="00DE3349" w:rsidP="00BF6F50">
            <w:pPr>
              <w:jc w:val="right"/>
              <w:rPr>
                <w:rFonts w:cs="Calibri"/>
                <w:b/>
                <w:lang w:val="es-ES"/>
              </w:rPr>
            </w:pPr>
          </w:p>
        </w:tc>
      </w:tr>
    </w:tbl>
    <w:p w14:paraId="1906DE33" w14:textId="77777777" w:rsidR="00DE3349" w:rsidRPr="00342976" w:rsidRDefault="00DE3349" w:rsidP="009055E7">
      <w:pPr>
        <w:rPr>
          <w:lang w:val="es-ES"/>
        </w:rPr>
      </w:pPr>
    </w:p>
    <w:sectPr w:rsidR="00DE3349" w:rsidRPr="00342976" w:rsidSect="009055E7">
      <w:pgSz w:w="12240" w:h="15840" w:code="1"/>
      <w:pgMar w:top="1440" w:right="1440" w:bottom="135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1B110" w14:textId="77777777" w:rsidR="00032EBB" w:rsidRDefault="00032EBB" w:rsidP="00413672">
      <w:r>
        <w:separator/>
      </w:r>
    </w:p>
  </w:endnote>
  <w:endnote w:type="continuationSeparator" w:id="0">
    <w:p w14:paraId="23DB7730" w14:textId="77777777" w:rsidR="00032EBB" w:rsidRDefault="00032EBB" w:rsidP="0041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15FD1" w14:textId="77777777" w:rsidR="00032EBB" w:rsidRDefault="00032EBB" w:rsidP="00413672">
      <w:r>
        <w:separator/>
      </w:r>
    </w:p>
  </w:footnote>
  <w:footnote w:type="continuationSeparator" w:id="0">
    <w:p w14:paraId="195AD91E" w14:textId="77777777" w:rsidR="00032EBB" w:rsidRDefault="00032EBB" w:rsidP="00413672">
      <w:r>
        <w:continuationSeparator/>
      </w:r>
    </w:p>
  </w:footnote>
  <w:footnote w:id="1">
    <w:p w14:paraId="69654F5B" w14:textId="2107D663" w:rsidR="00413672" w:rsidRPr="00082101" w:rsidRDefault="00413672" w:rsidP="0044778B">
      <w:pPr>
        <w:pStyle w:val="FootnoteText"/>
        <w:rPr>
          <w:lang w:val="es-AR"/>
        </w:rPr>
      </w:pPr>
      <w:r>
        <w:rPr>
          <w:rStyle w:val="FootnoteReference"/>
        </w:rPr>
        <w:footnoteRef/>
      </w:r>
      <w:r>
        <w:t xml:space="preserve"> </w:t>
      </w:r>
      <w:r w:rsidR="0044778B" w:rsidRPr="00082101">
        <w:rPr>
          <w:lang w:val="es-AR"/>
        </w:rPr>
        <w:t>Apoyos naturales se refiere al apoyo que está disponible habitualmente que proporcionan los supervisores y compañeros de trabajo en el lugar de trabajo, incluida la supervisión y orientación de un supervisor o el apoyo que los compañeros de trabajo y equipos se dan habitualmente entre sí. Estos mismos tipos de apoyos deberían proporcionarse a los trabajadores con IDD. Si un trabajador con IDD necesita más apoyo en el trabajo que el que proporciona normalmente un supervisor o compañero de trabajo, el apoyo pagado de compañeros de trabajo dentro de la empresa podría ser una opción. En un modelo de apoyo pagado de compañeros de trabajo, se identifica a uno o más compañeros de trabajo para brindar mayor apoyo al trabajador con IDD. A cambio, la empresa recibe fondos de la División de rehabilitación vocacional (</w:t>
      </w:r>
      <w:proofErr w:type="spellStart"/>
      <w:r w:rsidR="0044778B" w:rsidRPr="00082101">
        <w:rPr>
          <w:lang w:val="es-AR"/>
        </w:rPr>
        <w:t>Division</w:t>
      </w:r>
      <w:proofErr w:type="spellEnd"/>
      <w:r w:rsidR="0044778B" w:rsidRPr="00082101">
        <w:rPr>
          <w:lang w:val="es-AR"/>
        </w:rPr>
        <w:t xml:space="preserve"> </w:t>
      </w:r>
      <w:proofErr w:type="spellStart"/>
      <w:r w:rsidR="0044778B" w:rsidRPr="00082101">
        <w:rPr>
          <w:lang w:val="es-AR"/>
        </w:rPr>
        <w:t>of</w:t>
      </w:r>
      <w:proofErr w:type="spellEnd"/>
      <w:r w:rsidR="0044778B" w:rsidRPr="00082101">
        <w:rPr>
          <w:lang w:val="es-AR"/>
        </w:rPr>
        <w:t xml:space="preserve"> </w:t>
      </w:r>
      <w:proofErr w:type="spellStart"/>
      <w:r w:rsidR="0044778B" w:rsidRPr="00082101">
        <w:rPr>
          <w:lang w:val="es-AR"/>
        </w:rPr>
        <w:t>Vocational</w:t>
      </w:r>
      <w:proofErr w:type="spellEnd"/>
      <w:r w:rsidR="0044778B" w:rsidRPr="00082101">
        <w:rPr>
          <w:lang w:val="es-AR"/>
        </w:rPr>
        <w:t xml:space="preserve"> </w:t>
      </w:r>
      <w:proofErr w:type="spellStart"/>
      <w:r w:rsidR="0044778B" w:rsidRPr="00082101">
        <w:rPr>
          <w:lang w:val="es-AR"/>
        </w:rPr>
        <w:t>Rehabilitation</w:t>
      </w:r>
      <w:proofErr w:type="spellEnd"/>
      <w:r w:rsidR="0044778B" w:rsidRPr="00082101">
        <w:rPr>
          <w:lang w:val="es-AR"/>
        </w:rPr>
        <w:t xml:space="preserve">) o de cuidado a largo plazo para brindar este apoyo. Los apoyos pagados de compañeros de trabajo son menos </w:t>
      </w:r>
      <w:proofErr w:type="gramStart"/>
      <w:r w:rsidR="0044778B" w:rsidRPr="00082101">
        <w:rPr>
          <w:lang w:val="es-AR"/>
        </w:rPr>
        <w:t>complicados</w:t>
      </w:r>
      <w:r w:rsidR="0044778B" w:rsidRPr="00082101">
        <w:rPr>
          <w:rtl/>
          <w:lang w:val="es-AR"/>
        </w:rPr>
        <w:t xml:space="preserve"> </w:t>
      </w:r>
      <w:r w:rsidR="0044778B" w:rsidRPr="00082101">
        <w:rPr>
          <w:lang w:val="es-AR"/>
        </w:rPr>
        <w:t xml:space="preserve"> y</w:t>
      </w:r>
      <w:proofErr w:type="gramEnd"/>
      <w:r w:rsidR="0044778B" w:rsidRPr="00082101">
        <w:rPr>
          <w:lang w:val="es-AR"/>
        </w:rPr>
        <w:t xml:space="preserve"> más efectivos en términos de costo que depender de agencias de instrucción laboral externas. Las empresas subvencionadas obtienen asistencia técnica para desarrollar apoyos naturales y opciones de apoyo pagado de compañeros de trabajo para trabajadores con IDD.</w:t>
      </w:r>
      <w:r w:rsidRPr="00082101">
        <w:rPr>
          <w:lang w:val="es-AR"/>
        </w:rPr>
        <w:t xml:space="preserve"> </w:t>
      </w:r>
    </w:p>
    <w:p w14:paraId="6EA25283" w14:textId="77777777" w:rsidR="00413672" w:rsidRDefault="00413672" w:rsidP="00413672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914DB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05805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5F7D0E55"/>
    <w:multiLevelType w:val="hybridMultilevel"/>
    <w:tmpl w:val="B6C89972"/>
    <w:lvl w:ilvl="0" w:tplc="7BD05E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82ABC"/>
    <w:multiLevelType w:val="hybridMultilevel"/>
    <w:tmpl w:val="66982C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A567FE"/>
    <w:multiLevelType w:val="hybridMultilevel"/>
    <w:tmpl w:val="71E281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672"/>
    <w:rsid w:val="00032EBB"/>
    <w:rsid w:val="00082101"/>
    <w:rsid w:val="00093922"/>
    <w:rsid w:val="00111325"/>
    <w:rsid w:val="0013284D"/>
    <w:rsid w:val="001337C3"/>
    <w:rsid w:val="00161A30"/>
    <w:rsid w:val="001E3838"/>
    <w:rsid w:val="0026265F"/>
    <w:rsid w:val="002A191E"/>
    <w:rsid w:val="002D76F2"/>
    <w:rsid w:val="00342976"/>
    <w:rsid w:val="003553EE"/>
    <w:rsid w:val="00413672"/>
    <w:rsid w:val="00432F9C"/>
    <w:rsid w:val="0044778B"/>
    <w:rsid w:val="004776C7"/>
    <w:rsid w:val="004B7F32"/>
    <w:rsid w:val="004E336C"/>
    <w:rsid w:val="00563523"/>
    <w:rsid w:val="005D35F1"/>
    <w:rsid w:val="005E4CA0"/>
    <w:rsid w:val="005F75F1"/>
    <w:rsid w:val="0060639F"/>
    <w:rsid w:val="006615FA"/>
    <w:rsid w:val="00672D40"/>
    <w:rsid w:val="0069678C"/>
    <w:rsid w:val="00726702"/>
    <w:rsid w:val="007714CC"/>
    <w:rsid w:val="007A5E01"/>
    <w:rsid w:val="008C71B7"/>
    <w:rsid w:val="00904102"/>
    <w:rsid w:val="009055E7"/>
    <w:rsid w:val="00A259B6"/>
    <w:rsid w:val="00A90618"/>
    <w:rsid w:val="00AF75A8"/>
    <w:rsid w:val="00B66EA9"/>
    <w:rsid w:val="00BC43EA"/>
    <w:rsid w:val="00BC7802"/>
    <w:rsid w:val="00C24143"/>
    <w:rsid w:val="00C32CCE"/>
    <w:rsid w:val="00C839C3"/>
    <w:rsid w:val="00D0471B"/>
    <w:rsid w:val="00D870AB"/>
    <w:rsid w:val="00DB7F0A"/>
    <w:rsid w:val="00DE29CB"/>
    <w:rsid w:val="00DE3349"/>
    <w:rsid w:val="00DE4577"/>
    <w:rsid w:val="00DF0B7D"/>
    <w:rsid w:val="00E66797"/>
    <w:rsid w:val="00EB1717"/>
    <w:rsid w:val="00F72337"/>
    <w:rsid w:val="00FA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4D619"/>
  <w15:chartTrackingRefBased/>
  <w15:docId w15:val="{AF1FD524-808A-4575-ABB0-660350DF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672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4136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6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67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67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367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367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67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67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67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36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136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67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67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67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67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67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67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67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36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6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367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367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36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36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36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36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6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6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36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413672"/>
    <w:rPr>
      <w:color w:val="0000FF"/>
      <w:u w:val="single"/>
    </w:rPr>
  </w:style>
  <w:style w:type="table" w:styleId="TableGrid">
    <w:name w:val="Table Grid"/>
    <w:basedOn w:val="TableNormal"/>
    <w:rsid w:val="004136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36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Cs w:val="24"/>
    </w:rPr>
  </w:style>
  <w:style w:type="paragraph" w:customStyle="1" w:styleId="Pa0">
    <w:name w:val="Pa0"/>
    <w:basedOn w:val="Default"/>
    <w:next w:val="Default"/>
    <w:uiPriority w:val="99"/>
    <w:rsid w:val="00413672"/>
    <w:pPr>
      <w:spacing w:line="241" w:lineRule="atLeast"/>
    </w:pPr>
    <w:rPr>
      <w:color w:val="auto"/>
    </w:rPr>
  </w:style>
  <w:style w:type="character" w:styleId="CommentReference">
    <w:name w:val="annotation reference"/>
    <w:basedOn w:val="DefaultParagraphFont"/>
    <w:semiHidden/>
    <w:unhideWhenUsed/>
    <w:rsid w:val="0041367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136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13672"/>
    <w:rPr>
      <w:rFonts w:eastAsia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4136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13672"/>
    <w:rPr>
      <w:rFonts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413672"/>
    <w:rPr>
      <w:vertAlign w:val="superscript"/>
    </w:rPr>
  </w:style>
  <w:style w:type="paragraph" w:styleId="ListBullet2">
    <w:name w:val="List Bullet 2"/>
    <w:basedOn w:val="Normal"/>
    <w:unhideWhenUsed/>
    <w:rsid w:val="00413672"/>
    <w:pPr>
      <w:numPr>
        <w:numId w:val="1"/>
      </w:numPr>
      <w:contextualSpacing/>
    </w:pPr>
  </w:style>
  <w:style w:type="paragraph" w:styleId="ListBullet3">
    <w:name w:val="List Bullet 3"/>
    <w:basedOn w:val="Normal"/>
    <w:unhideWhenUsed/>
    <w:rsid w:val="0041367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legis.wisconsin.gov/2017/related/acts/32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olly.cooney@wisconsin.gov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isabilityinwisconsin.org/resources/partners-with-busine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8DEA9-C78E-481A-8C8F-016537010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2003</Words>
  <Characters>7495</Characters>
  <Application>Microsoft Office Word</Application>
  <DocSecurity>0</DocSecurity>
  <Lines>288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Cooney, Molly - BPDD</dc:creator>
  <cp:keywords/>
  <dc:description/>
  <cp:lastModifiedBy>0</cp:lastModifiedBy>
  <cp:revision>34</cp:revision>
  <dcterms:created xsi:type="dcterms:W3CDTF">2024-03-19T16:45:00Z</dcterms:created>
  <dcterms:modified xsi:type="dcterms:W3CDTF">2024-03-23T11:26:00Z</dcterms:modified>
</cp:coreProperties>
</file>