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0992F" w14:textId="48BE8D18" w:rsidR="00157EDD" w:rsidRPr="002357A3" w:rsidRDefault="00C654A0" w:rsidP="007A623C">
      <w:pPr>
        <w:pStyle w:val="Heading4"/>
        <w:widowControl w:val="0"/>
        <w:spacing w:after="60" w:line="273" w:lineRule="auto"/>
        <w:jc w:val="center"/>
        <w:rPr>
          <w:rFonts w:ascii="Times New Roman" w:hAnsi="Times New Roman"/>
          <w:i/>
          <w:sz w:val="40"/>
          <w:szCs w:val="40"/>
          <w:lang w:val="en"/>
        </w:rPr>
      </w:pPr>
      <w:bookmarkStart w:id="0" w:name="_Hlk953026"/>
      <w:bookmarkStart w:id="1" w:name="_GoBack"/>
      <w:bookmarkEnd w:id="0"/>
      <w:bookmarkEnd w:id="1"/>
      <w:r>
        <w:rPr>
          <w:rFonts w:ascii="Times New Roman" w:hAnsi="Times New Roman"/>
          <w:i/>
          <w:sz w:val="40"/>
          <w:szCs w:val="40"/>
          <w:lang w:val="en"/>
        </w:rPr>
        <w:t>Want to Sponsor Wisconsin’s Self-Determination Conference?</w:t>
      </w:r>
    </w:p>
    <w:p w14:paraId="4E718C0C" w14:textId="624D0DC8" w:rsidR="00157EDD" w:rsidRPr="007A623C" w:rsidRDefault="0042253E" w:rsidP="007A623C">
      <w:pPr>
        <w:pStyle w:val="BodyText3"/>
        <w:widowControl w:val="0"/>
        <w:spacing w:after="60" w:line="300" w:lineRule="auto"/>
        <w:jc w:val="center"/>
        <w:rPr>
          <w:rFonts w:asciiTheme="minorHAnsi" w:hAnsiTheme="minorHAnsi" w:cstheme="minorHAnsi"/>
          <w:b/>
          <w:sz w:val="24"/>
          <w:szCs w:val="24"/>
          <w:lang w:val="en"/>
        </w:rPr>
      </w:pPr>
      <w:r>
        <w:rPr>
          <w:rFonts w:asciiTheme="minorHAnsi" w:hAnsiTheme="minorHAnsi" w:cstheme="minorHAnsi"/>
          <w:b/>
          <w:sz w:val="24"/>
          <w:szCs w:val="24"/>
          <w:lang w:val="en"/>
        </w:rPr>
        <w:t xml:space="preserve">October </w:t>
      </w:r>
      <w:r w:rsidR="00C654A0">
        <w:rPr>
          <w:rFonts w:asciiTheme="minorHAnsi" w:hAnsiTheme="minorHAnsi" w:cstheme="minorHAnsi"/>
          <w:b/>
          <w:sz w:val="24"/>
          <w:szCs w:val="24"/>
          <w:lang w:val="en"/>
        </w:rPr>
        <w:t>14-16</w:t>
      </w:r>
      <w:r>
        <w:rPr>
          <w:rFonts w:asciiTheme="minorHAnsi" w:hAnsiTheme="minorHAnsi" w:cstheme="minorHAnsi"/>
          <w:b/>
          <w:sz w:val="24"/>
          <w:szCs w:val="24"/>
          <w:lang w:val="en"/>
        </w:rPr>
        <w:t>, 201</w:t>
      </w:r>
      <w:r w:rsidR="00C654A0">
        <w:rPr>
          <w:rFonts w:asciiTheme="minorHAnsi" w:hAnsiTheme="minorHAnsi" w:cstheme="minorHAnsi"/>
          <w:b/>
          <w:sz w:val="24"/>
          <w:szCs w:val="24"/>
          <w:lang w:val="en"/>
        </w:rPr>
        <w:t>9</w:t>
      </w:r>
    </w:p>
    <w:p w14:paraId="75167861" w14:textId="77777777" w:rsidR="00334EED" w:rsidRPr="007A623C" w:rsidRDefault="004B4E92" w:rsidP="007A623C">
      <w:pPr>
        <w:pStyle w:val="BodyText3"/>
        <w:widowControl w:val="0"/>
        <w:spacing w:after="60" w:line="300" w:lineRule="auto"/>
        <w:jc w:val="center"/>
        <w:rPr>
          <w:rFonts w:asciiTheme="minorHAnsi" w:hAnsiTheme="minorHAnsi" w:cstheme="minorHAnsi"/>
          <w:b/>
          <w:sz w:val="28"/>
          <w:szCs w:val="28"/>
          <w:lang w:val="en"/>
        </w:rPr>
      </w:pPr>
      <w:r>
        <w:rPr>
          <w:rFonts w:asciiTheme="minorHAnsi" w:hAnsiTheme="minorHAnsi" w:cstheme="minorHAnsi"/>
          <w:b/>
          <w:sz w:val="24"/>
          <w:szCs w:val="24"/>
          <w:lang w:val="en"/>
        </w:rPr>
        <w:t>Kalahari Resort, Wisconsin D</w:t>
      </w:r>
      <w:r w:rsidR="00C10113" w:rsidRPr="007A623C">
        <w:rPr>
          <w:rFonts w:asciiTheme="minorHAnsi" w:hAnsiTheme="minorHAnsi" w:cstheme="minorHAnsi"/>
          <w:b/>
          <w:sz w:val="24"/>
          <w:szCs w:val="24"/>
          <w:lang w:val="en"/>
        </w:rPr>
        <w:t>ells</w:t>
      </w:r>
    </w:p>
    <w:p w14:paraId="7A152123" w14:textId="77777777" w:rsidR="00334EED" w:rsidRDefault="00334EED" w:rsidP="00334EED">
      <w:pPr>
        <w:widowControl w:val="0"/>
        <w:rPr>
          <w:lang w:val="en"/>
        </w:rPr>
      </w:pPr>
    </w:p>
    <w:p w14:paraId="17A53E51" w14:textId="233D882E" w:rsidR="00334EED" w:rsidRPr="006A7488" w:rsidRDefault="00C654A0" w:rsidP="004A5B55">
      <w:pPr>
        <w:rPr>
          <w:rFonts w:asciiTheme="minorHAnsi" w:hAnsiTheme="minorHAnsi" w:cs="Calibri"/>
          <w:b/>
          <w:color w:val="E36C0A"/>
          <w:sz w:val="28"/>
          <w:szCs w:val="28"/>
          <w:u w:val="single"/>
          <w:lang w:val="en"/>
        </w:rPr>
      </w:pPr>
      <w:bookmarkStart w:id="2" w:name="_Hlk515519762"/>
      <w:r>
        <w:rPr>
          <w:rFonts w:asciiTheme="minorHAnsi" w:hAnsiTheme="minorHAnsi"/>
          <w:sz w:val="28"/>
          <w:szCs w:val="28"/>
        </w:rPr>
        <w:t xml:space="preserve">The </w:t>
      </w:r>
      <w:r w:rsidR="006A7488" w:rsidRPr="006A7488">
        <w:rPr>
          <w:rFonts w:asciiTheme="minorHAnsi" w:hAnsiTheme="minorHAnsi"/>
          <w:sz w:val="28"/>
          <w:szCs w:val="28"/>
        </w:rPr>
        <w:t xml:space="preserve">Self-Determination </w:t>
      </w:r>
      <w:r>
        <w:rPr>
          <w:rFonts w:asciiTheme="minorHAnsi" w:hAnsiTheme="minorHAnsi"/>
          <w:sz w:val="28"/>
          <w:szCs w:val="28"/>
        </w:rPr>
        <w:t xml:space="preserve">Conference is one of Wisconsin’s biggest events for </w:t>
      </w:r>
      <w:r w:rsidR="004A5B55">
        <w:rPr>
          <w:rFonts w:asciiTheme="minorHAnsi" w:hAnsiTheme="minorHAnsi"/>
          <w:sz w:val="28"/>
          <w:szCs w:val="28"/>
        </w:rPr>
        <w:t>p</w:t>
      </w:r>
      <w:r>
        <w:rPr>
          <w:rFonts w:asciiTheme="minorHAnsi" w:hAnsiTheme="minorHAnsi"/>
          <w:sz w:val="28"/>
          <w:szCs w:val="28"/>
        </w:rPr>
        <w:t xml:space="preserve">eople with disabilities and the people who support them.  Last year over 650 people </w:t>
      </w:r>
      <w:r w:rsidR="006A7488" w:rsidRPr="006A7488">
        <w:rPr>
          <w:rFonts w:asciiTheme="minorHAnsi" w:hAnsiTheme="minorHAnsi"/>
          <w:sz w:val="28"/>
          <w:szCs w:val="28"/>
        </w:rPr>
        <w:t>attend</w:t>
      </w:r>
      <w:r>
        <w:rPr>
          <w:rFonts w:asciiTheme="minorHAnsi" w:hAnsiTheme="minorHAnsi"/>
          <w:sz w:val="28"/>
          <w:szCs w:val="28"/>
        </w:rPr>
        <w:t>ed</w:t>
      </w:r>
      <w:r w:rsidR="006A7488" w:rsidRPr="006A7488">
        <w:rPr>
          <w:rFonts w:asciiTheme="minorHAnsi" w:hAnsiTheme="minorHAnsi"/>
          <w:sz w:val="28"/>
          <w:szCs w:val="28"/>
        </w:rPr>
        <w:t xml:space="preserve"> the conference. Your support will help us provide even more scholarships to self-advocates and their families.</w:t>
      </w:r>
      <w:r w:rsidR="004A5B55">
        <w:rPr>
          <w:rFonts w:asciiTheme="minorHAnsi" w:hAnsiTheme="minorHAnsi"/>
          <w:sz w:val="28"/>
          <w:szCs w:val="28"/>
        </w:rPr>
        <w:t xml:space="preserve"> </w:t>
      </w:r>
      <w:r w:rsidR="00157EDD" w:rsidRPr="006A7488">
        <w:rPr>
          <w:rFonts w:asciiTheme="minorHAnsi" w:hAnsiTheme="minorHAnsi" w:cs="Calibri"/>
          <w:sz w:val="28"/>
          <w:szCs w:val="28"/>
        </w:rPr>
        <w:t xml:space="preserve">Please </w:t>
      </w:r>
      <w:r w:rsidR="00104EB2" w:rsidRPr="006A7488">
        <w:rPr>
          <w:rFonts w:asciiTheme="minorHAnsi" w:hAnsiTheme="minorHAnsi" w:cs="Calibri"/>
          <w:sz w:val="28"/>
          <w:szCs w:val="28"/>
        </w:rPr>
        <w:t xml:space="preserve">help us continue to </w:t>
      </w:r>
      <w:r w:rsidR="00D91A83" w:rsidRPr="006A7488">
        <w:rPr>
          <w:rFonts w:asciiTheme="minorHAnsi" w:hAnsiTheme="minorHAnsi" w:cs="Calibri"/>
          <w:sz w:val="28"/>
          <w:szCs w:val="28"/>
        </w:rPr>
        <w:t xml:space="preserve">empower self-advocacy and self-direction </w:t>
      </w:r>
      <w:r w:rsidR="00104EB2" w:rsidRPr="006A7488">
        <w:rPr>
          <w:rFonts w:asciiTheme="minorHAnsi" w:hAnsiTheme="minorHAnsi" w:cs="Calibri"/>
          <w:sz w:val="28"/>
          <w:szCs w:val="28"/>
        </w:rPr>
        <w:t>in Wisconsin.</w:t>
      </w:r>
    </w:p>
    <w:tbl>
      <w:tblPr>
        <w:tblStyle w:val="TableGrid"/>
        <w:tblW w:w="0" w:type="auto"/>
        <w:shd w:val="clear" w:color="auto" w:fill="FDE9D9" w:themeFill="accent6" w:themeFillTint="33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86"/>
        <w:gridCol w:w="1517"/>
        <w:gridCol w:w="5287"/>
      </w:tblGrid>
      <w:tr w:rsidR="00104EB2" w14:paraId="21B86F92" w14:textId="77777777" w:rsidTr="008A6649">
        <w:trPr>
          <w:trHeight w:val="581"/>
        </w:trPr>
        <w:tc>
          <w:tcPr>
            <w:tcW w:w="5503" w:type="dxa"/>
            <w:gridSpan w:val="2"/>
            <w:tcBorders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bookmarkEnd w:id="2"/>
          <w:p w14:paraId="395473FB" w14:textId="77777777" w:rsidR="00104EB2" w:rsidRPr="001D1B17" w:rsidRDefault="00104EB2" w:rsidP="00382036">
            <w:pPr>
              <w:widowControl w:val="0"/>
              <w:ind w:right="-540"/>
              <w:rPr>
                <w:rFonts w:ascii="Calibri" w:hAnsi="Calibri" w:cs="Calibri"/>
                <w:b/>
                <w:color w:val="31849B" w:themeColor="accent5" w:themeShade="BF"/>
                <w:sz w:val="24"/>
                <w:szCs w:val="24"/>
                <w:lang w:val="en"/>
              </w:rPr>
            </w:pPr>
            <w:r w:rsidRPr="00382036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  <w:lang w:val="en"/>
              </w:rPr>
              <w:t>Sponsorship Levels</w:t>
            </w:r>
          </w:p>
        </w:tc>
        <w:tc>
          <w:tcPr>
            <w:tcW w:w="5287" w:type="dxa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14:paraId="77F233C1" w14:textId="77777777" w:rsidR="00104EB2" w:rsidRPr="00382036" w:rsidRDefault="00104EB2" w:rsidP="00382036">
            <w:pPr>
              <w:widowControl w:val="0"/>
              <w:ind w:right="-540"/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  <w:lang w:val="en"/>
              </w:rPr>
            </w:pPr>
          </w:p>
        </w:tc>
      </w:tr>
      <w:tr w:rsidR="00104EB2" w14:paraId="5E83F90A" w14:textId="77777777" w:rsidTr="001151D6">
        <w:trPr>
          <w:trHeight w:val="581"/>
        </w:trPr>
        <w:tc>
          <w:tcPr>
            <w:tcW w:w="398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3B9D02A4" w14:textId="234A2E78" w:rsidR="00104EB2" w:rsidRDefault="00484B67" w:rsidP="001151D6">
            <w:pPr>
              <w:widowControl w:val="0"/>
              <w:ind w:right="65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color w:val="31849B" w:themeColor="accent5" w:themeShade="BF"/>
                <w:sz w:val="28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Optimum Level</w:t>
            </w:r>
            <w:r w:rsidR="00104EB2" w:rsidRPr="001D1B17">
              <w:rPr>
                <w:rFonts w:ascii="Calibri" w:hAnsi="Calibri" w:cs="Calibri"/>
                <w:b/>
                <w:color w:val="31849B" w:themeColor="accent5" w:themeShade="BF"/>
                <w:sz w:val="28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8A6649" w:rsidRPr="008A6649">
              <w:rPr>
                <w:rFonts w:ascii="Calibri" w:hAnsi="Calibri" w:cs="Calibri"/>
                <w:color w:val="auto"/>
                <w:sz w:val="24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You see the full potential of</w:t>
            </w:r>
            <w:r w:rsidR="008A6649" w:rsidRPr="008A6649">
              <w:rPr>
                <w:rFonts w:ascii="Calibri" w:hAnsi="Calibri" w:cs="Calibri"/>
                <w:b/>
                <w:color w:val="auto"/>
                <w:sz w:val="24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04EB2" w:rsidRPr="008A6649">
              <w:rPr>
                <w:rFonts w:ascii="Calibri" w:hAnsi="Calibri" w:cs="Calibri"/>
                <w:sz w:val="24"/>
                <w:szCs w:val="24"/>
                <w:lang w:val="en"/>
              </w:rPr>
              <w:t>S</w:t>
            </w:r>
            <w:r w:rsidR="00ED1F7A" w:rsidRPr="008A6649">
              <w:rPr>
                <w:rFonts w:ascii="Calibri" w:hAnsi="Calibri" w:cs="Calibri"/>
                <w:sz w:val="24"/>
                <w:szCs w:val="24"/>
                <w:lang w:val="en"/>
              </w:rPr>
              <w:t>elf</w:t>
            </w:r>
            <w:r w:rsidR="00ED1F7A">
              <w:rPr>
                <w:rFonts w:ascii="Calibri" w:hAnsi="Calibri" w:cs="Calibri"/>
                <w:sz w:val="24"/>
                <w:szCs w:val="24"/>
                <w:lang w:val="en"/>
              </w:rPr>
              <w:t>-Direction</w:t>
            </w:r>
            <w:r w:rsidR="00104EB2" w:rsidRPr="0042253E">
              <w:rPr>
                <w:rFonts w:ascii="Calibri" w:hAnsi="Calibri" w:cs="Calibri"/>
                <w:sz w:val="24"/>
                <w:szCs w:val="24"/>
                <w:lang w:val="en"/>
              </w:rPr>
              <w:t xml:space="preserve"> </w:t>
            </w:r>
            <w:r w:rsidR="008A6649">
              <w:rPr>
                <w:rFonts w:ascii="Calibri" w:hAnsi="Calibri" w:cs="Calibri"/>
                <w:sz w:val="24"/>
                <w:szCs w:val="24"/>
                <w:lang w:val="en"/>
              </w:rPr>
              <w:t>and want to advance Self-Determination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  <w:p w14:paraId="117B15D0" w14:textId="77777777" w:rsidR="00104EB2" w:rsidRDefault="00104EB2" w:rsidP="001151D6">
            <w:pPr>
              <w:widowControl w:val="0"/>
              <w:ind w:right="65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3A0083EF" w14:textId="77777777" w:rsidR="00104EB2" w:rsidRPr="007A623C" w:rsidRDefault="00104EB2" w:rsidP="001151D6">
            <w:pPr>
              <w:widowControl w:val="0"/>
              <w:ind w:left="155" w:right="-54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 w:rsidRPr="007A623C">
              <w:rPr>
                <w:rFonts w:ascii="Calibri" w:hAnsi="Calibri" w:cs="Calibri"/>
                <w:b/>
                <w:sz w:val="24"/>
                <w:szCs w:val="24"/>
                <w:lang w:val="en"/>
              </w:rPr>
              <w:t>$2</w:t>
            </w:r>
            <w:r>
              <w:rPr>
                <w:rFonts w:ascii="Calibri" w:hAnsi="Calibri" w:cs="Calibri"/>
                <w:b/>
                <w:sz w:val="24"/>
                <w:szCs w:val="24"/>
                <w:lang w:val="en"/>
              </w:rPr>
              <w:t>0</w:t>
            </w:r>
            <w:r w:rsidRPr="007A623C">
              <w:rPr>
                <w:rFonts w:ascii="Calibri" w:hAnsi="Calibri" w:cs="Calibri"/>
                <w:b/>
                <w:sz w:val="24"/>
                <w:szCs w:val="24"/>
                <w:lang w:val="en"/>
              </w:rPr>
              <w:t xml:space="preserve">,000 </w:t>
            </w:r>
            <w:r>
              <w:rPr>
                <w:rFonts w:ascii="Calibri" w:hAnsi="Calibri" w:cs="Calibri"/>
                <w:b/>
                <w:sz w:val="24"/>
                <w:szCs w:val="24"/>
                <w:lang w:val="en"/>
              </w:rPr>
              <w:br/>
            </w:r>
            <w:r w:rsidRPr="007A623C">
              <w:rPr>
                <w:rFonts w:ascii="Calibri" w:hAnsi="Calibri" w:cs="Calibri"/>
                <w:b/>
                <w:sz w:val="24"/>
                <w:szCs w:val="24"/>
                <w:lang w:val="en"/>
              </w:rPr>
              <w:t>and above</w:t>
            </w:r>
          </w:p>
        </w:tc>
        <w:tc>
          <w:tcPr>
            <w:tcW w:w="5287" w:type="dxa"/>
            <w:tcBorders>
              <w:left w:val="nil"/>
            </w:tcBorders>
            <w:shd w:val="clear" w:color="auto" w:fill="D6E3BC" w:themeFill="accent3" w:themeFillTint="66"/>
          </w:tcPr>
          <w:p w14:paraId="40D24A94" w14:textId="04233458" w:rsidR="00104EB2" w:rsidRPr="007A623C" w:rsidRDefault="00104EB2" w:rsidP="001151D6">
            <w:pPr>
              <w:widowControl w:val="0"/>
              <w:ind w:right="9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 w:rsidRPr="001D1B17">
              <w:rPr>
                <w:rFonts w:ascii="Calibri" w:hAnsi="Calibri"/>
                <w:sz w:val="24"/>
                <w:szCs w:val="22"/>
                <w14:cntxtAlts/>
              </w:rPr>
              <w:t xml:space="preserve">Includes </w:t>
            </w:r>
            <w:r w:rsidR="00DC5634">
              <w:rPr>
                <w:rFonts w:ascii="Calibri" w:hAnsi="Calibri"/>
                <w:sz w:val="24"/>
                <w:szCs w:val="22"/>
                <w14:cntxtAlts/>
              </w:rPr>
              <w:t>4</w:t>
            </w:r>
            <w:r w:rsidRPr="001D1B17">
              <w:rPr>
                <w:rFonts w:ascii="Calibri" w:hAnsi="Calibri"/>
                <w:sz w:val="24"/>
                <w:szCs w:val="22"/>
                <w14:cntxtAlts/>
              </w:rPr>
              <w:t xml:space="preserve"> registrations, 2</w:t>
            </w:r>
            <w:r w:rsidR="00EF1288">
              <w:rPr>
                <w:rFonts w:ascii="Calibri" w:hAnsi="Calibri"/>
                <w:sz w:val="24"/>
                <w:szCs w:val="22"/>
                <w14:cntxtAlts/>
              </w:rPr>
              <w:t>-</w:t>
            </w:r>
            <w:r w:rsidRPr="001D1B17">
              <w:rPr>
                <w:rFonts w:ascii="Calibri" w:hAnsi="Calibri"/>
                <w:sz w:val="24"/>
                <w:szCs w:val="22"/>
                <w14:cntxtAlts/>
              </w:rPr>
              <w:t xml:space="preserve">day exhibitor booth, </w:t>
            </w:r>
            <w:r>
              <w:rPr>
                <w:rFonts w:ascii="Calibri" w:hAnsi="Calibri"/>
                <w:sz w:val="24"/>
                <w:szCs w:val="22"/>
                <w14:cntxtAlts/>
              </w:rPr>
              <w:t xml:space="preserve">half </w:t>
            </w:r>
            <w:r w:rsidRPr="001D1B17">
              <w:rPr>
                <w:rFonts w:ascii="Calibri" w:hAnsi="Calibri"/>
                <w:sz w:val="24"/>
                <w:szCs w:val="22"/>
                <w14:cntxtAlts/>
              </w:rPr>
              <w:t xml:space="preserve">page </w:t>
            </w:r>
            <w:r w:rsidR="00250A73">
              <w:rPr>
                <w:rFonts w:ascii="Calibri" w:hAnsi="Calibri"/>
                <w:sz w:val="24"/>
                <w:szCs w:val="22"/>
                <w14:cntxtAlts/>
              </w:rPr>
              <w:t>ad/</w:t>
            </w:r>
            <w:r w:rsidRPr="001D1B17">
              <w:rPr>
                <w:rFonts w:ascii="Calibri" w:hAnsi="Calibri"/>
                <w:sz w:val="24"/>
                <w:szCs w:val="22"/>
                <w14:cntxtAlts/>
              </w:rPr>
              <w:t>recognition in the conference</w:t>
            </w:r>
            <w:r w:rsidRPr="00104EB2">
              <w:rPr>
                <w:rFonts w:ascii="Calibri" w:hAnsi="Calibri"/>
                <w:sz w:val="24"/>
                <w:szCs w:val="22"/>
                <w14:cntxtAlts/>
              </w:rPr>
              <w:t xml:space="preserve"> </w:t>
            </w:r>
            <w:r w:rsidRPr="001D1B17">
              <w:rPr>
                <w:rFonts w:ascii="Calibri" w:hAnsi="Calibri"/>
                <w:sz w:val="24"/>
                <w:szCs w:val="22"/>
                <w14:cntxtAlts/>
              </w:rPr>
              <w:t>program and option to include stuffers in the conference packet</w:t>
            </w:r>
            <w:r w:rsidR="00ED1F7A">
              <w:rPr>
                <w:rFonts w:ascii="Calibri" w:hAnsi="Calibri"/>
                <w:sz w:val="24"/>
                <w:szCs w:val="22"/>
                <w14:cntxtAlts/>
              </w:rPr>
              <w:t xml:space="preserve"> </w:t>
            </w:r>
            <w:r w:rsidR="00ED1F7A">
              <w:rPr>
                <w:rFonts w:ascii="Calibri" w:hAnsi="Calibri"/>
                <w:sz w:val="24"/>
                <w:szCs w:val="24"/>
                <w14:cntxtAlts/>
              </w:rPr>
              <w:t>(52 scholarships)</w:t>
            </w:r>
          </w:p>
        </w:tc>
      </w:tr>
      <w:tr w:rsidR="00104EB2" w14:paraId="21B2A3F9" w14:textId="77777777" w:rsidTr="001151D6">
        <w:trPr>
          <w:trHeight w:val="1079"/>
        </w:trPr>
        <w:tc>
          <w:tcPr>
            <w:tcW w:w="3986" w:type="dxa"/>
            <w:tcBorders>
              <w:right w:val="single" w:sz="4" w:space="0" w:color="auto"/>
            </w:tcBorders>
            <w:shd w:val="clear" w:color="auto" w:fill="C6E9F2"/>
          </w:tcPr>
          <w:p w14:paraId="07F5D658" w14:textId="77FF09D2" w:rsidR="00104EB2" w:rsidRPr="0027590B" w:rsidRDefault="00484B67" w:rsidP="001151D6">
            <w:pPr>
              <w:widowControl w:val="0"/>
              <w:ind w:right="65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color w:val="4F6228" w:themeColor="accent3" w:themeShade="80"/>
                <w:sz w:val="28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Visionary</w:t>
            </w:r>
            <w:r w:rsidR="00104EB2" w:rsidRPr="001D1B17">
              <w:rPr>
                <w:rFonts w:ascii="Calibri" w:hAnsi="Calibri" w:cs="Calibri"/>
                <w:b/>
                <w:color w:val="4F6228" w:themeColor="accent3" w:themeShade="80"/>
                <w:sz w:val="28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8A6649">
              <w:rPr>
                <w:rFonts w:ascii="Calibri" w:hAnsi="Calibri" w:cs="Calibri"/>
                <w:sz w:val="24"/>
                <w:szCs w:val="24"/>
                <w:lang w:val="en"/>
              </w:rPr>
              <w:t xml:space="preserve">Moving Forward with </w:t>
            </w:r>
            <w:r w:rsidR="00104EB2" w:rsidRPr="0027590B">
              <w:rPr>
                <w:rFonts w:ascii="Calibri" w:hAnsi="Calibri" w:cs="Calibri"/>
                <w:sz w:val="24"/>
                <w:szCs w:val="24"/>
                <w:lang w:val="en"/>
              </w:rPr>
              <w:t>Self-Determination</w:t>
            </w:r>
            <w:r w:rsidR="004A5B55">
              <w:rPr>
                <w:rFonts w:ascii="Calibri" w:hAnsi="Calibri" w:cs="Calibri"/>
                <w:sz w:val="24"/>
                <w:szCs w:val="24"/>
                <w:lang w:val="en"/>
              </w:rPr>
              <w:t>. Let’s keep going!</w:t>
            </w:r>
          </w:p>
          <w:p w14:paraId="7D2C9C0C" w14:textId="77777777" w:rsidR="00104EB2" w:rsidRPr="0027590B" w:rsidRDefault="00104EB2" w:rsidP="001151D6">
            <w:pPr>
              <w:widowControl w:val="0"/>
              <w:ind w:right="65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C6E9F2"/>
          </w:tcPr>
          <w:p w14:paraId="336B6D66" w14:textId="77777777" w:rsidR="00104EB2" w:rsidRPr="007A623C" w:rsidRDefault="00104EB2" w:rsidP="001151D6">
            <w:pPr>
              <w:widowControl w:val="0"/>
              <w:ind w:left="155" w:right="-54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"/>
              </w:rPr>
              <w:t>$10,000</w:t>
            </w:r>
          </w:p>
        </w:tc>
        <w:tc>
          <w:tcPr>
            <w:tcW w:w="5287" w:type="dxa"/>
            <w:tcBorders>
              <w:left w:val="nil"/>
            </w:tcBorders>
            <w:shd w:val="clear" w:color="auto" w:fill="C6E9F2"/>
          </w:tcPr>
          <w:p w14:paraId="3B50B168" w14:textId="7B166680" w:rsidR="00104EB2" w:rsidRDefault="00104EB2" w:rsidP="001151D6">
            <w:pPr>
              <w:widowControl w:val="0"/>
              <w:ind w:right="9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 w:rsidRPr="00104EB2">
              <w:rPr>
                <w:rFonts w:ascii="Calibri" w:hAnsi="Calibri"/>
                <w:sz w:val="24"/>
                <w:szCs w:val="24"/>
                <w14:cntxtAlts/>
              </w:rPr>
              <w:t>Includes 2 registrations, 2</w:t>
            </w:r>
            <w:r w:rsidR="004A5B55">
              <w:rPr>
                <w:rFonts w:ascii="Calibri" w:hAnsi="Calibri"/>
                <w:sz w:val="24"/>
                <w:szCs w:val="24"/>
                <w14:cntxtAlts/>
              </w:rPr>
              <w:t>-</w:t>
            </w:r>
            <w:r w:rsidRPr="00104EB2">
              <w:rPr>
                <w:rFonts w:ascii="Calibri" w:hAnsi="Calibri"/>
                <w:sz w:val="24"/>
                <w:szCs w:val="24"/>
                <w14:cntxtAlts/>
              </w:rPr>
              <w:t xml:space="preserve">day exhibitor booth, and </w:t>
            </w:r>
            <w:r>
              <w:rPr>
                <w:rFonts w:ascii="Calibri" w:hAnsi="Calibri"/>
                <w:sz w:val="24"/>
                <w:szCs w:val="24"/>
                <w14:cntxtAlts/>
              </w:rPr>
              <w:t xml:space="preserve">quarter </w:t>
            </w:r>
            <w:r w:rsidRPr="00104EB2">
              <w:rPr>
                <w:rFonts w:ascii="Calibri" w:hAnsi="Calibri"/>
                <w:sz w:val="24"/>
                <w:szCs w:val="24"/>
                <w14:cntxtAlts/>
              </w:rPr>
              <w:t>page</w:t>
            </w:r>
            <w:r w:rsidR="00250A73">
              <w:rPr>
                <w:rFonts w:ascii="Calibri" w:hAnsi="Calibri"/>
                <w:sz w:val="24"/>
                <w:szCs w:val="24"/>
                <w14:cntxtAlts/>
              </w:rPr>
              <w:t xml:space="preserve"> ad/</w:t>
            </w:r>
            <w:r w:rsidRPr="00104EB2">
              <w:rPr>
                <w:rFonts w:ascii="Calibri" w:hAnsi="Calibri"/>
                <w:sz w:val="24"/>
                <w:szCs w:val="24"/>
                <w14:cntxtAlts/>
              </w:rPr>
              <w:t>recognition in the conference program</w:t>
            </w:r>
            <w:r w:rsidR="004A5B55">
              <w:rPr>
                <w:rFonts w:ascii="Calibri" w:hAnsi="Calibri"/>
                <w:sz w:val="24"/>
                <w:szCs w:val="24"/>
                <w14:cntxtAlts/>
              </w:rPr>
              <w:t xml:space="preserve"> </w:t>
            </w:r>
            <w:r w:rsidR="00ED1F7A">
              <w:rPr>
                <w:rFonts w:ascii="Calibri" w:hAnsi="Calibri"/>
                <w:sz w:val="24"/>
                <w:szCs w:val="24"/>
                <w14:cntxtAlts/>
              </w:rPr>
              <w:t>(26 scholarships)</w:t>
            </w:r>
          </w:p>
        </w:tc>
      </w:tr>
      <w:tr w:rsidR="00104EB2" w14:paraId="59FF5BFC" w14:textId="77777777" w:rsidTr="001151D6">
        <w:trPr>
          <w:trHeight w:val="581"/>
        </w:trPr>
        <w:tc>
          <w:tcPr>
            <w:tcW w:w="3986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14:paraId="5D493BFB" w14:textId="415820A8" w:rsidR="00104EB2" w:rsidRPr="0027590B" w:rsidRDefault="00484B67" w:rsidP="001151D6">
            <w:pPr>
              <w:widowControl w:val="0"/>
              <w:ind w:right="65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color w:val="auto"/>
                <w:sz w:val="28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Time Traveler</w:t>
            </w:r>
            <w:r w:rsidR="008A6649" w:rsidRPr="008A6649">
              <w:rPr>
                <w:rFonts w:ascii="Calibri" w:hAnsi="Calibri" w:cs="Calibri"/>
                <w:b/>
                <w:color w:val="auto"/>
                <w:sz w:val="28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104EB2" w:rsidRPr="008A6649">
              <w:rPr>
                <w:rFonts w:ascii="Calibri" w:hAnsi="Calibri" w:cs="Calibri"/>
                <w:b/>
                <w:color w:val="auto"/>
                <w:sz w:val="28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A6649" w:rsidRPr="008A6649">
              <w:rPr>
                <w:rFonts w:ascii="Calibri" w:hAnsi="Calibri" w:cs="Calibri"/>
                <w:color w:val="auto"/>
                <w:sz w:val="24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You know we can fly</w:t>
            </w:r>
            <w:r w:rsidR="00AD4C26">
              <w:rPr>
                <w:rFonts w:ascii="Calibri" w:hAnsi="Calibri" w:cs="Calibri"/>
                <w:color w:val="auto"/>
                <w:sz w:val="24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;</w:t>
            </w:r>
            <w:r w:rsidR="008A6649" w:rsidRPr="008A6649">
              <w:rPr>
                <w:rFonts w:ascii="Calibri" w:hAnsi="Calibri" w:cs="Calibri"/>
                <w:color w:val="auto"/>
                <w:sz w:val="24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04EB2" w:rsidRPr="008A6649">
              <w:rPr>
                <w:rFonts w:ascii="Calibri" w:hAnsi="Calibri" w:cs="Calibri"/>
                <w:sz w:val="24"/>
                <w:szCs w:val="24"/>
                <w:lang w:val="en"/>
              </w:rPr>
              <w:t xml:space="preserve">on the wings of </w:t>
            </w:r>
            <w:r w:rsidR="0042253E" w:rsidRPr="008A6649">
              <w:rPr>
                <w:rFonts w:ascii="Calibri" w:hAnsi="Calibri" w:cs="Calibri"/>
                <w:sz w:val="24"/>
                <w:szCs w:val="24"/>
                <w:lang w:val="en"/>
              </w:rPr>
              <w:t>Self-Determination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14:paraId="5D8EF2AF" w14:textId="77777777" w:rsidR="00104EB2" w:rsidRDefault="00104EB2" w:rsidP="001151D6">
            <w:pPr>
              <w:widowControl w:val="0"/>
              <w:ind w:left="155" w:right="-54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"/>
              </w:rPr>
              <w:t>$5,000</w:t>
            </w:r>
          </w:p>
        </w:tc>
        <w:tc>
          <w:tcPr>
            <w:tcW w:w="5287" w:type="dxa"/>
            <w:tcBorders>
              <w:left w:val="nil"/>
            </w:tcBorders>
            <w:shd w:val="clear" w:color="auto" w:fill="B2A1C7" w:themeFill="accent4" w:themeFillTint="99"/>
          </w:tcPr>
          <w:p w14:paraId="53CF7D1B" w14:textId="11F368BA" w:rsidR="00104EB2" w:rsidRDefault="00104EB2" w:rsidP="001151D6">
            <w:pPr>
              <w:widowControl w:val="0"/>
              <w:ind w:right="9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 w:rsidRPr="00104EB2">
              <w:rPr>
                <w:rFonts w:ascii="Calibri" w:hAnsi="Calibri"/>
                <w:sz w:val="24"/>
                <w:szCs w:val="24"/>
                <w14:cntxtAlts/>
              </w:rPr>
              <w:t xml:space="preserve">Includes 2 registrations and </w:t>
            </w:r>
            <w:r w:rsidR="00250A73">
              <w:rPr>
                <w:rFonts w:ascii="Calibri" w:hAnsi="Calibri"/>
                <w:sz w:val="24"/>
                <w:szCs w:val="24"/>
                <w14:cntxtAlts/>
              </w:rPr>
              <w:t>business card size ad/</w:t>
            </w:r>
            <w:r w:rsidRPr="00104EB2">
              <w:rPr>
                <w:rFonts w:ascii="Calibri" w:hAnsi="Calibri"/>
                <w:sz w:val="24"/>
                <w:szCs w:val="24"/>
                <w14:cntxtAlts/>
              </w:rPr>
              <w:t>recognition in the conference program</w:t>
            </w:r>
            <w:r w:rsidR="00ED1F7A">
              <w:rPr>
                <w:rFonts w:ascii="Calibri" w:hAnsi="Calibri"/>
                <w:sz w:val="24"/>
                <w:szCs w:val="24"/>
                <w14:cntxtAlts/>
              </w:rPr>
              <w:t xml:space="preserve"> (13 scholarships)</w:t>
            </w:r>
          </w:p>
        </w:tc>
      </w:tr>
      <w:tr w:rsidR="00104EB2" w14:paraId="1E68321C" w14:textId="77777777" w:rsidTr="001151D6">
        <w:trPr>
          <w:trHeight w:val="926"/>
        </w:trPr>
        <w:tc>
          <w:tcPr>
            <w:tcW w:w="398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3478B0F5" w14:textId="4FFFE7DB" w:rsidR="00104EB2" w:rsidRPr="0027590B" w:rsidRDefault="00484B67" w:rsidP="001151D6">
            <w:pPr>
              <w:widowControl w:val="0"/>
              <w:ind w:right="-25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color w:val="7030A0"/>
                <w:sz w:val="28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Futuristic</w:t>
            </w:r>
            <w:r w:rsidR="00DC5634" w:rsidRPr="001D1B17">
              <w:rPr>
                <w:rFonts w:ascii="Calibri" w:hAnsi="Calibri" w:cs="Calibri"/>
                <w:b/>
                <w:color w:val="7030A0"/>
                <w:sz w:val="28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DC5634">
              <w:rPr>
                <w:rFonts w:ascii="Calibri" w:hAnsi="Calibri" w:cs="Calibri"/>
                <w:sz w:val="24"/>
                <w:szCs w:val="24"/>
                <w:lang w:val="en"/>
              </w:rPr>
              <w:t xml:space="preserve">A pillar of strength </w:t>
            </w:r>
            <w:r w:rsidR="00DC5634" w:rsidRPr="0027590B">
              <w:rPr>
                <w:rFonts w:ascii="Calibri" w:hAnsi="Calibri" w:cs="Calibri"/>
                <w:sz w:val="24"/>
                <w:szCs w:val="24"/>
                <w:lang w:val="en"/>
              </w:rPr>
              <w:t>in our communities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14:paraId="15297BC0" w14:textId="77777777" w:rsidR="00104EB2" w:rsidRDefault="00104EB2" w:rsidP="001151D6">
            <w:pPr>
              <w:widowControl w:val="0"/>
              <w:ind w:left="155" w:right="-54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"/>
              </w:rPr>
              <w:t>$2,000</w:t>
            </w:r>
          </w:p>
        </w:tc>
        <w:tc>
          <w:tcPr>
            <w:tcW w:w="5287" w:type="dxa"/>
            <w:tcBorders>
              <w:left w:val="nil"/>
            </w:tcBorders>
            <w:shd w:val="clear" w:color="auto" w:fill="D99594" w:themeFill="accent2" w:themeFillTint="99"/>
          </w:tcPr>
          <w:p w14:paraId="25FE0DE8" w14:textId="524CE9FA" w:rsidR="00104EB2" w:rsidRDefault="00104EB2" w:rsidP="001151D6">
            <w:pPr>
              <w:widowControl w:val="0"/>
              <w:ind w:right="9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 w:rsidRPr="00104EB2">
              <w:rPr>
                <w:rFonts w:ascii="Calibri" w:hAnsi="Calibri"/>
                <w:sz w:val="24"/>
                <w:szCs w:val="24"/>
                <w14:cntxtAlts/>
              </w:rPr>
              <w:t>Includes 1 registration and recognition in the conference program</w:t>
            </w:r>
            <w:r w:rsidR="00ED1F7A">
              <w:rPr>
                <w:rFonts w:ascii="Calibri" w:hAnsi="Calibri"/>
                <w:sz w:val="24"/>
                <w:szCs w:val="24"/>
                <w14:cntxtAlts/>
              </w:rPr>
              <w:t xml:space="preserve"> (5 scholarships)</w:t>
            </w:r>
          </w:p>
        </w:tc>
      </w:tr>
      <w:tr w:rsidR="00104EB2" w14:paraId="5FDCEDF8" w14:textId="77777777" w:rsidTr="001151D6">
        <w:trPr>
          <w:trHeight w:val="581"/>
        </w:trPr>
        <w:tc>
          <w:tcPr>
            <w:tcW w:w="398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1E5711D3" w14:textId="1B0690C3" w:rsidR="00104EB2" w:rsidRPr="0027590B" w:rsidRDefault="00DC5634" w:rsidP="001151D6">
            <w:pPr>
              <w:widowControl w:val="0"/>
              <w:ind w:right="65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color w:val="C00000"/>
                <w:sz w:val="28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Spark</w:t>
            </w:r>
            <w:r w:rsidRPr="001D1B17">
              <w:rPr>
                <w:rFonts w:ascii="Calibri" w:hAnsi="Calibri" w:cs="Calibri"/>
                <w:b/>
                <w:color w:val="C00000"/>
                <w:sz w:val="28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Pr="004A5B55">
              <w:rPr>
                <w:rFonts w:ascii="Calibri" w:hAnsi="Calibri" w:cs="Calibri"/>
                <w:color w:val="auto"/>
                <w:sz w:val="24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It only take</w:t>
            </w:r>
            <w:r w:rsidR="0025099F">
              <w:rPr>
                <w:rFonts w:ascii="Calibri" w:hAnsi="Calibri" w:cs="Calibri"/>
                <w:color w:val="auto"/>
                <w:sz w:val="24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4A5B55">
              <w:rPr>
                <w:rFonts w:ascii="Calibri" w:hAnsi="Calibri" w:cs="Calibri"/>
                <w:color w:val="auto"/>
                <w:sz w:val="24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a small spark to start something good</w:t>
            </w:r>
            <w:r w:rsidR="0025099F">
              <w:rPr>
                <w:rFonts w:ascii="Calibri" w:hAnsi="Calibri" w:cs="Calibri"/>
                <w:color w:val="auto"/>
                <w:sz w:val="24"/>
                <w:szCs w:val="24"/>
                <w:lang w:val="e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4A5B55">
              <w:rPr>
                <w:rFonts w:ascii="Calibri" w:hAnsi="Calibri" w:cs="Calibri"/>
                <w:color w:val="auto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0D53813B" w14:textId="1E665064" w:rsidR="00104EB2" w:rsidRDefault="00104EB2" w:rsidP="001151D6">
            <w:pPr>
              <w:widowControl w:val="0"/>
              <w:ind w:left="155" w:right="-54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"/>
              </w:rPr>
              <w:t>$1,000</w:t>
            </w:r>
          </w:p>
        </w:tc>
        <w:tc>
          <w:tcPr>
            <w:tcW w:w="5287" w:type="dxa"/>
            <w:tcBorders>
              <w:left w:val="nil"/>
            </w:tcBorders>
            <w:shd w:val="clear" w:color="auto" w:fill="FBD4B4" w:themeFill="accent6" w:themeFillTint="66"/>
          </w:tcPr>
          <w:p w14:paraId="04AC44ED" w14:textId="0AFFBE0C" w:rsidR="00104EB2" w:rsidRDefault="00104EB2" w:rsidP="001151D6">
            <w:pPr>
              <w:widowControl w:val="0"/>
              <w:ind w:right="9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 w:rsidRPr="00104EB2">
              <w:rPr>
                <w:rFonts w:ascii="Calibri" w:hAnsi="Calibri"/>
                <w:sz w:val="24"/>
                <w:szCs w:val="24"/>
                <w14:cntxtAlts/>
              </w:rPr>
              <w:t>Includes recognition in the conference program</w:t>
            </w:r>
            <w:r w:rsidR="00ED1F7A">
              <w:rPr>
                <w:rFonts w:ascii="Calibri" w:hAnsi="Calibri"/>
                <w:sz w:val="24"/>
                <w:szCs w:val="24"/>
                <w14:cntxtAlts/>
              </w:rPr>
              <w:t xml:space="preserve"> (3 scholarships)</w:t>
            </w:r>
          </w:p>
        </w:tc>
      </w:tr>
      <w:tr w:rsidR="00C654A0" w14:paraId="1BC28CF0" w14:textId="77777777" w:rsidTr="00183D53">
        <w:trPr>
          <w:trHeight w:val="581"/>
        </w:trPr>
        <w:tc>
          <w:tcPr>
            <w:tcW w:w="10790" w:type="dxa"/>
            <w:gridSpan w:val="3"/>
            <w:shd w:val="clear" w:color="auto" w:fill="auto"/>
            <w:vAlign w:val="center"/>
          </w:tcPr>
          <w:p w14:paraId="283BDE0E" w14:textId="63BCF437" w:rsidR="00C654A0" w:rsidRDefault="00C654A0" w:rsidP="00130051">
            <w:pPr>
              <w:widowControl w:val="0"/>
              <w:ind w:right="90"/>
              <w:rPr>
                <w:rFonts w:ascii="Calibri" w:hAnsi="Calibri"/>
                <w:sz w:val="24"/>
                <w:szCs w:val="24"/>
                <w14:cntxtAlts/>
              </w:rPr>
            </w:pPr>
            <w:r w:rsidRPr="008A6649">
              <w:rPr>
                <w:rFonts w:ascii="Calibri" w:hAnsi="Calibri"/>
                <w:b/>
                <w:color w:val="C00000"/>
                <w:sz w:val="24"/>
                <w:szCs w:val="24"/>
                <w14:cntxtAlts/>
              </w:rPr>
              <w:t>Off Planet:</w:t>
            </w:r>
            <w:r w:rsidRPr="008A6649">
              <w:rPr>
                <w:rFonts w:ascii="Calibri" w:hAnsi="Calibri"/>
                <w:color w:val="C00000"/>
                <w:sz w:val="24"/>
                <w:szCs w:val="24"/>
                <w14:cntxtAlts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14:cntxtAlts/>
              </w:rPr>
              <w:t>If you would like to sponsor</w:t>
            </w:r>
            <w:r w:rsidR="004A5B55">
              <w:rPr>
                <w:rFonts w:ascii="Calibri" w:hAnsi="Calibri"/>
                <w:sz w:val="24"/>
                <w:szCs w:val="24"/>
                <w14:cntxtAlts/>
              </w:rPr>
              <w:t xml:space="preserve"> or host</w:t>
            </w:r>
            <w:r>
              <w:rPr>
                <w:rFonts w:ascii="Calibri" w:hAnsi="Calibri"/>
                <w:sz w:val="24"/>
                <w:szCs w:val="24"/>
                <w14:cntxtAlts/>
              </w:rPr>
              <w:t xml:space="preserve"> an activity or event at the Conference, please contact us.</w:t>
            </w:r>
          </w:p>
        </w:tc>
      </w:tr>
    </w:tbl>
    <w:p w14:paraId="453BB3F6" w14:textId="6399CD50" w:rsidR="002357A3" w:rsidRDefault="001151D6" w:rsidP="00334EED">
      <w:pPr>
        <w:widowControl w:val="0"/>
        <w:rPr>
          <w:rFonts w:ascii="Calibri" w:hAnsi="Calibri" w:cs="Calibri"/>
          <w:sz w:val="24"/>
          <w:szCs w:val="24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669F0" wp14:editId="054E621A">
                <wp:simplePos x="0" y="0"/>
                <wp:positionH relativeFrom="column">
                  <wp:posOffset>278130</wp:posOffset>
                </wp:positionH>
                <wp:positionV relativeFrom="paragraph">
                  <wp:posOffset>169545</wp:posOffset>
                </wp:positionV>
                <wp:extent cx="1493520" cy="1413510"/>
                <wp:effectExtent l="247650" t="228600" r="259080" b="26289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1413510"/>
                        </a:xfrm>
                        <a:prstGeom prst="flowChartConnector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F9775" w14:textId="7335047A" w:rsidR="00171483" w:rsidRPr="00DC5543" w:rsidRDefault="00171483" w:rsidP="001151D6">
                            <w:pPr>
                              <w:widowControl w:val="0"/>
                              <w:jc w:val="center"/>
                              <w:rPr>
                                <w:b/>
                                <w:color w:val="FFFFFF" w:themeColor="background1"/>
                                <w:sz w:val="23"/>
                                <w:szCs w:val="23"/>
                                <w14:glow w14:rad="25400">
                                  <w14:schemeClr w14:val="accent1"/>
                                </w14:glow>
                              </w:rPr>
                            </w:pPr>
                            <w:r w:rsidRPr="00DC5543">
                              <w:rPr>
                                <w:b/>
                                <w:color w:val="FFFFFF" w:themeColor="background1"/>
                                <w:sz w:val="23"/>
                                <w:szCs w:val="23"/>
                                <w14:glow w14:rad="25400">
                                  <w14:schemeClr w14:val="accent1"/>
                                </w14:glow>
                              </w:rPr>
                              <w:t>Door prizes and goody bag items will also be accepted.</w:t>
                            </w:r>
                          </w:p>
                          <w:p w14:paraId="15EC126F" w14:textId="77777777" w:rsidR="00171483" w:rsidRPr="00DC5543" w:rsidRDefault="00171483" w:rsidP="00171483">
                            <w:pPr>
                              <w:jc w:val="center"/>
                              <w:rPr>
                                <w:b/>
                                <w14:glow w14:rad="25400">
                                  <w14:schemeClr w14:val="accent1"/>
                                </w14:glow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669F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21.9pt;margin-top:13.35pt;width:117.6pt;height:1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" strokecolor="#243f60 [1604]" strokeweight="2pt">
                <v:fill r:id="rId8" o:title="" recolor="t" rotate="t" type="frame"/>
                <v:textbox>
                  <w:txbxContent>
                    <w:p w14:paraId="4C4F9775" w14:textId="7335047A" w:rsidR="00171483" w:rsidRPr="00DC5543" w:rsidRDefault="00171483" w:rsidP="001151D6">
                      <w:pPr>
                        <w:widowControl w:val="0"/>
                        <w:jc w:val="center"/>
                        <w:rPr>
                          <w:b/>
                          <w:color w:val="FFFFFF" w:themeColor="background1"/>
                          <w:sz w:val="23"/>
                          <w:szCs w:val="23"/>
                          <w14:glow w14:rad="25400">
                            <w14:schemeClr w14:val="accent1"/>
                          </w14:glow>
                        </w:rPr>
                      </w:pPr>
                      <w:r w:rsidRPr="00DC5543">
                        <w:rPr>
                          <w:b/>
                          <w:color w:val="FFFFFF" w:themeColor="background1"/>
                          <w:sz w:val="23"/>
                          <w:szCs w:val="23"/>
                          <w14:glow w14:rad="25400">
                            <w14:schemeClr w14:val="accent1"/>
                          </w14:glow>
                        </w:rPr>
                        <w:t>Door prizes and goody bag items will also be accepted.</w:t>
                      </w:r>
                    </w:p>
                    <w:p w14:paraId="15EC126F" w14:textId="77777777" w:rsidR="00171483" w:rsidRPr="00DC5543" w:rsidRDefault="00171483" w:rsidP="00171483">
                      <w:pPr>
                        <w:jc w:val="center"/>
                        <w:rPr>
                          <w:b/>
                          <w14:glow w14:rad="25400">
                            <w14:schemeClr w14:val="accent1"/>
                          </w14:glow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4BFF52" w14:textId="4C6223C4" w:rsidR="001151D6" w:rsidRPr="004A5B55" w:rsidRDefault="006A7488" w:rsidP="001151D6">
      <w:pPr>
        <w:widowControl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b/>
          <w:sz w:val="24"/>
          <w:szCs w:val="24"/>
          <w:lang w:val="en"/>
        </w:rPr>
        <w:t xml:space="preserve">                                                </w:t>
      </w:r>
      <w:r w:rsidR="00FB5FAA">
        <w:rPr>
          <w:rFonts w:ascii="Calibri" w:hAnsi="Calibri" w:cs="Calibri"/>
          <w:b/>
          <w:sz w:val="24"/>
          <w:szCs w:val="24"/>
          <w:lang w:val="en"/>
        </w:rPr>
        <w:t xml:space="preserve">                 </w:t>
      </w:r>
      <w:r w:rsidR="001151D6">
        <w:rPr>
          <w:rFonts w:ascii="Calibri" w:hAnsi="Calibri" w:cs="Calibri"/>
          <w:b/>
          <w:sz w:val="24"/>
          <w:szCs w:val="24"/>
          <w:lang w:val="en"/>
        </w:rPr>
        <w:t xml:space="preserve">                              </w:t>
      </w:r>
      <w:r w:rsidR="00FB5FAA">
        <w:rPr>
          <w:rFonts w:ascii="Calibri" w:hAnsi="Calibri" w:cs="Calibri"/>
          <w:b/>
          <w:sz w:val="24"/>
          <w:szCs w:val="24"/>
          <w:lang w:val="en"/>
        </w:rPr>
        <w:t xml:space="preserve"> </w:t>
      </w:r>
      <w:r w:rsidR="001151D6" w:rsidRPr="00901AFE">
        <w:rPr>
          <w:rFonts w:ascii="Calibri" w:hAnsi="Calibri" w:cs="Calibri"/>
          <w:b/>
          <w:sz w:val="24"/>
          <w:szCs w:val="24"/>
          <w:lang w:val="en"/>
        </w:rPr>
        <w:t>To sponsor the Self-Determination Conference</w:t>
      </w:r>
      <w:r w:rsidR="001151D6">
        <w:rPr>
          <w:rFonts w:ascii="Calibri" w:hAnsi="Calibri" w:cs="Calibri"/>
          <w:sz w:val="24"/>
          <w:szCs w:val="24"/>
          <w:lang w:val="en"/>
        </w:rPr>
        <w:t xml:space="preserve">,                                             </w:t>
      </w:r>
      <w:r w:rsidR="001151D6">
        <w:rPr>
          <w:rFonts w:ascii="Calibri" w:hAnsi="Calibri" w:cs="Calibri"/>
          <w:sz w:val="24"/>
          <w:szCs w:val="24"/>
          <w:lang w:val="en"/>
        </w:rPr>
        <w:br/>
        <w:t xml:space="preserve">                                                                                                 or if you have questions about sponsorship, </w:t>
      </w:r>
      <w:r w:rsidR="001151D6">
        <w:rPr>
          <w:rFonts w:ascii="Calibri" w:hAnsi="Calibri" w:cs="Calibri"/>
          <w:sz w:val="24"/>
          <w:szCs w:val="24"/>
          <w:lang w:val="en"/>
        </w:rPr>
        <w:br/>
        <w:t xml:space="preserve">                                                                                                 contact Fil Clissa at </w:t>
      </w:r>
      <w:hyperlink r:id="rId9" w:history="1">
        <w:r w:rsidR="001151D6" w:rsidRPr="00426948">
          <w:rPr>
            <w:rStyle w:val="Hyperlink"/>
            <w:rFonts w:ascii="Calibri" w:hAnsi="Calibri" w:cs="Calibri"/>
            <w:sz w:val="24"/>
            <w:szCs w:val="24"/>
            <w:lang w:val="en"/>
          </w:rPr>
          <w:t>fil.clissa@wisconsin.gov</w:t>
        </w:r>
      </w:hyperlink>
      <w:r w:rsidR="001151D6">
        <w:rPr>
          <w:rFonts w:ascii="Calibri" w:hAnsi="Calibri" w:cs="Calibri"/>
          <w:sz w:val="24"/>
          <w:szCs w:val="24"/>
          <w:lang w:val="en"/>
        </w:rPr>
        <w:t xml:space="preserve"> </w:t>
      </w:r>
      <w:r w:rsidR="001151D6">
        <w:rPr>
          <w:rFonts w:ascii="Calibri" w:hAnsi="Calibri" w:cs="Calibri"/>
          <w:sz w:val="24"/>
          <w:szCs w:val="24"/>
          <w:lang w:val="en"/>
        </w:rPr>
        <w:br/>
        <w:t xml:space="preserve">                                                                                                 or 608-266-5395.</w:t>
      </w:r>
    </w:p>
    <w:p w14:paraId="243F1BC1" w14:textId="6359F5C4" w:rsidR="008F5472" w:rsidRDefault="001151D6" w:rsidP="00334EED">
      <w:pPr>
        <w:widowControl w:val="0"/>
        <w:rPr>
          <w:noProof/>
        </w:rPr>
      </w:pPr>
      <w:r>
        <w:rPr>
          <w:noProof/>
        </w:rPr>
        <w:br/>
        <w:t xml:space="preserve">                                                                                                          </w:t>
      </w:r>
      <w:r w:rsidR="00FC168E" w:rsidRPr="00FC168E">
        <w:rPr>
          <w:noProof/>
        </w:rPr>
        <w:drawing>
          <wp:inline distT="0" distB="0" distL="0" distR="0" wp14:anchorId="0D363C98" wp14:editId="74BF4545">
            <wp:extent cx="1259205" cy="448310"/>
            <wp:effectExtent l="0" t="0" r="0" b="8890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>
        <w:rPr>
          <w:noProof/>
        </w:rPr>
        <w:br/>
      </w:r>
    </w:p>
    <w:p w14:paraId="5AC16CB9" w14:textId="4974CAED" w:rsidR="008F5472" w:rsidRDefault="008F5472" w:rsidP="00334EED">
      <w:pPr>
        <w:widowControl w:val="0"/>
        <w:rPr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1606"/>
        <w:gridCol w:w="906"/>
        <w:gridCol w:w="843"/>
        <w:gridCol w:w="3665"/>
      </w:tblGrid>
      <w:tr w:rsidR="000D0192" w14:paraId="2FB9252A" w14:textId="77777777" w:rsidTr="00171483">
        <w:trPr>
          <w:trHeight w:val="729"/>
        </w:trPr>
        <w:tc>
          <w:tcPr>
            <w:tcW w:w="10800" w:type="dxa"/>
            <w:gridSpan w:val="5"/>
            <w:shd w:val="clear" w:color="auto" w:fill="5F497A" w:themeFill="accent4" w:themeFillShade="BF"/>
            <w:vAlign w:val="center"/>
          </w:tcPr>
          <w:p w14:paraId="78A6BD4D" w14:textId="2EE67AC6" w:rsidR="000D0192" w:rsidRPr="00236803" w:rsidRDefault="00236803" w:rsidP="00236803">
            <w:pPr>
              <w:widowControl w:val="0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236803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Sponsorship Application</w:t>
            </w:r>
          </w:p>
        </w:tc>
      </w:tr>
      <w:tr w:rsidR="000D0192" w:rsidRPr="00236803" w14:paraId="3CD555F1" w14:textId="77777777" w:rsidTr="00FF0D0A">
        <w:tc>
          <w:tcPr>
            <w:tcW w:w="5386" w:type="dxa"/>
            <w:gridSpan w:val="2"/>
          </w:tcPr>
          <w:p w14:paraId="28DE48D5" w14:textId="77777777" w:rsidR="000D0192" w:rsidRPr="00236803" w:rsidRDefault="000D0192" w:rsidP="000D0192">
            <w:pPr>
              <w:spacing w:before="80" w:after="8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B299AA8" w14:textId="5DF20608" w:rsidR="000D0192" w:rsidRPr="00236803" w:rsidRDefault="000D0192" w:rsidP="000D0192">
            <w:pPr>
              <w:spacing w:before="80" w:after="80"/>
              <w:rPr>
                <w:rFonts w:asciiTheme="minorHAnsi" w:hAnsiTheme="minorHAnsi" w:cs="Arial"/>
                <w:sz w:val="24"/>
                <w:szCs w:val="24"/>
              </w:rPr>
            </w:pPr>
            <w:r w:rsidRPr="00236803">
              <w:rPr>
                <w:rFonts w:asciiTheme="minorHAnsi" w:hAnsiTheme="minorHAnsi" w:cs="Arial"/>
                <w:b/>
                <w:sz w:val="24"/>
                <w:szCs w:val="24"/>
              </w:rPr>
              <w:t xml:space="preserve">First Name: </w:t>
            </w: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317418017"/>
                <w:placeholder>
                  <w:docPart w:val="89E2D33E232943E49A866DB026E5169A"/>
                </w:placeholder>
                <w:showingPlcHdr/>
              </w:sdtPr>
              <w:sdtEndPr/>
              <w:sdtContent>
                <w:r w:rsidRPr="0023680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  <w:tc>
          <w:tcPr>
            <w:tcW w:w="5414" w:type="dxa"/>
            <w:gridSpan w:val="3"/>
          </w:tcPr>
          <w:p w14:paraId="108B3AF5" w14:textId="77777777" w:rsidR="004A5B55" w:rsidRDefault="004A5B55" w:rsidP="000D0192">
            <w:pPr>
              <w:spacing w:before="80" w:after="80"/>
              <w:ind w:right="-19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6C69F2C" w14:textId="06AC06BD" w:rsidR="000D0192" w:rsidRPr="00236803" w:rsidRDefault="000D0192" w:rsidP="000D0192">
            <w:pPr>
              <w:spacing w:before="80" w:after="80"/>
              <w:ind w:right="-198"/>
              <w:rPr>
                <w:rFonts w:asciiTheme="minorHAnsi" w:hAnsiTheme="minorHAnsi" w:cs="Arial"/>
                <w:sz w:val="24"/>
                <w:szCs w:val="24"/>
              </w:rPr>
            </w:pPr>
            <w:r w:rsidRPr="00236803">
              <w:rPr>
                <w:rFonts w:asciiTheme="minorHAnsi" w:hAnsiTheme="minorHAnsi" w:cs="Arial"/>
                <w:b/>
                <w:sz w:val="24"/>
                <w:szCs w:val="24"/>
              </w:rPr>
              <w:t xml:space="preserve">Last Name: </w:t>
            </w: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822928238"/>
                <w:placeholder>
                  <w:docPart w:val="89E2D33E232943E49A866DB026E5169A"/>
                </w:placeholder>
                <w:showingPlcHdr/>
              </w:sdtPr>
              <w:sdtEndPr/>
              <w:sdtContent>
                <w:r w:rsidRPr="0023680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0D0192" w:rsidRPr="00236803" w14:paraId="6F3D8115" w14:textId="77777777" w:rsidTr="00FF0D0A">
        <w:tc>
          <w:tcPr>
            <w:tcW w:w="10800" w:type="dxa"/>
            <w:gridSpan w:val="5"/>
          </w:tcPr>
          <w:p w14:paraId="64E626DF" w14:textId="77777777" w:rsidR="000D0192" w:rsidRPr="00236803" w:rsidRDefault="000D0192" w:rsidP="000D0192">
            <w:pPr>
              <w:spacing w:before="80" w:after="80"/>
              <w:ind w:right="-46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F4EDB3C" w14:textId="0BE17F87" w:rsidR="000D0192" w:rsidRPr="00236803" w:rsidRDefault="000D0192" w:rsidP="000D0192">
            <w:pPr>
              <w:spacing w:before="80" w:after="80"/>
              <w:ind w:right="-468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36803">
              <w:rPr>
                <w:rFonts w:asciiTheme="minorHAnsi" w:hAnsiTheme="minorHAnsi" w:cs="Arial"/>
                <w:b/>
                <w:sz w:val="24"/>
                <w:szCs w:val="24"/>
              </w:rPr>
              <w:t xml:space="preserve">Organization: </w:t>
            </w: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77056297"/>
                <w:placeholder>
                  <w:docPart w:val="89E2D33E232943E49A866DB026E5169A"/>
                </w:placeholder>
                <w:showingPlcHdr/>
              </w:sdtPr>
              <w:sdtEndPr/>
              <w:sdtContent>
                <w:r w:rsidRPr="0023680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Pr="00236803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       </w:t>
            </w:r>
          </w:p>
        </w:tc>
      </w:tr>
      <w:tr w:rsidR="000D0192" w:rsidRPr="00236803" w14:paraId="53857D55" w14:textId="77777777" w:rsidTr="00FF0D0A">
        <w:tc>
          <w:tcPr>
            <w:tcW w:w="10800" w:type="dxa"/>
            <w:gridSpan w:val="5"/>
          </w:tcPr>
          <w:p w14:paraId="59066223" w14:textId="77777777" w:rsidR="000D0192" w:rsidRPr="00236803" w:rsidRDefault="000D0192" w:rsidP="000D0192">
            <w:pPr>
              <w:spacing w:before="80" w:after="8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58DFF3D" w14:textId="6C6E2821" w:rsidR="000D0192" w:rsidRPr="00236803" w:rsidRDefault="000D0192" w:rsidP="000D0192">
            <w:pPr>
              <w:spacing w:before="80" w:after="80"/>
              <w:rPr>
                <w:rFonts w:asciiTheme="minorHAnsi" w:hAnsiTheme="minorHAnsi" w:cs="Arial"/>
                <w:sz w:val="24"/>
                <w:szCs w:val="24"/>
              </w:rPr>
            </w:pPr>
            <w:r w:rsidRPr="00236803">
              <w:rPr>
                <w:rFonts w:asciiTheme="minorHAnsi" w:hAnsiTheme="minorHAnsi" w:cs="Arial"/>
                <w:b/>
                <w:sz w:val="24"/>
                <w:szCs w:val="24"/>
              </w:rPr>
              <w:t xml:space="preserve">Address: </w:t>
            </w: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1243759892"/>
                <w:placeholder>
                  <w:docPart w:val="89E2D33E232943E49A866DB026E5169A"/>
                </w:placeholder>
                <w:showingPlcHdr/>
              </w:sdtPr>
              <w:sdtEndPr/>
              <w:sdtContent>
                <w:r w:rsidRPr="0023680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0D0192" w:rsidRPr="00236803" w14:paraId="61234C0E" w14:textId="77777777" w:rsidTr="008F5472">
        <w:tc>
          <w:tcPr>
            <w:tcW w:w="3780" w:type="dxa"/>
          </w:tcPr>
          <w:p w14:paraId="5D6AA32F" w14:textId="77777777" w:rsidR="000D0192" w:rsidRPr="00236803" w:rsidRDefault="000D0192" w:rsidP="000D0192">
            <w:pPr>
              <w:spacing w:before="80" w:after="8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3260C3B" w14:textId="64EFC522" w:rsidR="000D0192" w:rsidRPr="00236803" w:rsidRDefault="000D0192" w:rsidP="000D0192">
            <w:pPr>
              <w:spacing w:before="80" w:after="8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36803">
              <w:rPr>
                <w:rFonts w:asciiTheme="minorHAnsi" w:hAnsiTheme="minorHAnsi" w:cs="Arial"/>
                <w:b/>
                <w:sz w:val="24"/>
                <w:szCs w:val="24"/>
              </w:rPr>
              <w:t xml:space="preserve">City: </w:t>
            </w: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1843504050"/>
                <w:placeholder>
                  <w:docPart w:val="89E2D33E232943E49A866DB026E5169A"/>
                </w:placeholder>
                <w:showingPlcHdr/>
              </w:sdtPr>
              <w:sdtEndPr/>
              <w:sdtContent>
                <w:r w:rsidRPr="0023680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  <w:tc>
          <w:tcPr>
            <w:tcW w:w="3355" w:type="dxa"/>
            <w:gridSpan w:val="3"/>
          </w:tcPr>
          <w:p w14:paraId="17525AAA" w14:textId="77777777" w:rsidR="000D0192" w:rsidRPr="00236803" w:rsidRDefault="000D0192" w:rsidP="000D0192">
            <w:pPr>
              <w:spacing w:before="80" w:after="8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5B011EC" w14:textId="5F032940" w:rsidR="000D0192" w:rsidRPr="00236803" w:rsidRDefault="000D0192" w:rsidP="000D0192">
            <w:pPr>
              <w:spacing w:before="80" w:after="8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36803">
              <w:rPr>
                <w:rFonts w:asciiTheme="minorHAnsi" w:hAnsiTheme="minorHAnsi" w:cs="Arial"/>
                <w:b/>
                <w:sz w:val="24"/>
                <w:szCs w:val="24"/>
              </w:rPr>
              <w:t xml:space="preserve">State: </w:t>
            </w: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248664301"/>
                <w:placeholder>
                  <w:docPart w:val="89E2D33E232943E49A866DB026E5169A"/>
                </w:placeholder>
                <w:showingPlcHdr/>
              </w:sdtPr>
              <w:sdtEndPr/>
              <w:sdtContent>
                <w:r w:rsidRPr="0023680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  <w:tc>
          <w:tcPr>
            <w:tcW w:w="3665" w:type="dxa"/>
          </w:tcPr>
          <w:p w14:paraId="63F95B43" w14:textId="77777777" w:rsidR="000D0192" w:rsidRPr="00236803" w:rsidRDefault="000D0192" w:rsidP="000D0192">
            <w:pPr>
              <w:spacing w:before="80" w:after="80"/>
              <w:ind w:right="-19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EAC4015" w14:textId="4D6CDA23" w:rsidR="000D0192" w:rsidRPr="00236803" w:rsidRDefault="000D0192" w:rsidP="000D0192">
            <w:pPr>
              <w:spacing w:before="80" w:after="80"/>
              <w:ind w:right="-198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36803">
              <w:rPr>
                <w:rFonts w:asciiTheme="minorHAnsi" w:hAnsiTheme="minorHAnsi" w:cs="Arial"/>
                <w:b/>
                <w:sz w:val="24"/>
                <w:szCs w:val="24"/>
              </w:rPr>
              <w:t xml:space="preserve">ZIP Code: </w:t>
            </w: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1356884906"/>
                <w:placeholder>
                  <w:docPart w:val="89E2D33E232943E49A866DB026E5169A"/>
                </w:placeholder>
                <w:showingPlcHdr/>
              </w:sdtPr>
              <w:sdtEndPr/>
              <w:sdtContent>
                <w:r w:rsidRPr="0023680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0D0192" w:rsidRPr="00236803" w14:paraId="4DB644E6" w14:textId="77777777" w:rsidTr="00FF0D0A">
        <w:tc>
          <w:tcPr>
            <w:tcW w:w="6292" w:type="dxa"/>
            <w:gridSpan w:val="3"/>
          </w:tcPr>
          <w:p w14:paraId="3AB4E9EA" w14:textId="77777777" w:rsidR="000D0192" w:rsidRPr="00236803" w:rsidRDefault="000D0192" w:rsidP="000D0192">
            <w:pPr>
              <w:spacing w:before="80" w:after="80"/>
              <w:rPr>
                <w:rFonts w:asciiTheme="minorHAnsi" w:hAnsiTheme="minorHAnsi"/>
              </w:rPr>
            </w:pPr>
            <w:r w:rsidRPr="00236803">
              <w:rPr>
                <w:rFonts w:asciiTheme="minorHAnsi" w:hAnsiTheme="minorHAnsi"/>
              </w:rPr>
              <w:br w:type="page"/>
            </w:r>
          </w:p>
          <w:p w14:paraId="22299A9E" w14:textId="06CE7D98" w:rsidR="000D0192" w:rsidRPr="00236803" w:rsidRDefault="000D0192" w:rsidP="000D0192">
            <w:pPr>
              <w:spacing w:before="80" w:after="8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36803">
              <w:rPr>
                <w:rFonts w:asciiTheme="minorHAnsi" w:hAnsiTheme="minorHAnsi" w:cs="Arial"/>
                <w:b/>
                <w:sz w:val="24"/>
                <w:szCs w:val="24"/>
              </w:rPr>
              <w:t xml:space="preserve">Email: </w:t>
            </w: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1128702017"/>
                <w:placeholder>
                  <w:docPart w:val="89E2D33E232943E49A866DB026E5169A"/>
                </w:placeholder>
                <w:showingPlcHdr/>
              </w:sdtPr>
              <w:sdtEndPr/>
              <w:sdtContent>
                <w:r w:rsidRPr="0023680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  <w:gridSpan w:val="2"/>
          </w:tcPr>
          <w:p w14:paraId="55E329FC" w14:textId="77777777" w:rsidR="000D0192" w:rsidRPr="00236803" w:rsidRDefault="000D0192" w:rsidP="000D0192">
            <w:pPr>
              <w:spacing w:before="80" w:after="80"/>
              <w:ind w:right="-10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11D5799" w14:textId="702EFE6A" w:rsidR="000D0192" w:rsidRPr="00236803" w:rsidRDefault="000D0192" w:rsidP="000D0192">
            <w:pPr>
              <w:spacing w:before="80" w:after="80"/>
              <w:ind w:right="-108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36803">
              <w:rPr>
                <w:rFonts w:asciiTheme="minorHAnsi" w:hAnsiTheme="minorHAnsi" w:cs="Arial"/>
                <w:b/>
                <w:sz w:val="24"/>
                <w:szCs w:val="24"/>
              </w:rPr>
              <w:t xml:space="preserve">Phone #: </w:t>
            </w: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1658649610"/>
                <w:placeholder>
                  <w:docPart w:val="89E2D33E232943E49A866DB026E5169A"/>
                </w:placeholder>
                <w:showingPlcHdr/>
              </w:sdtPr>
              <w:sdtEndPr/>
              <w:sdtContent>
                <w:r w:rsidRPr="0023680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0D0192" w:rsidRPr="00236803" w14:paraId="52E696C0" w14:textId="77777777" w:rsidTr="00FF0D0A">
        <w:tc>
          <w:tcPr>
            <w:tcW w:w="10800" w:type="dxa"/>
            <w:gridSpan w:val="5"/>
          </w:tcPr>
          <w:p w14:paraId="647E0DDC" w14:textId="77777777" w:rsidR="000D0192" w:rsidRPr="00236803" w:rsidRDefault="000D0192" w:rsidP="000D0192">
            <w:pPr>
              <w:spacing w:before="40" w:after="40"/>
              <w:rPr>
                <w:rFonts w:asciiTheme="minorHAnsi" w:hAnsiTheme="minorHAnsi" w:cs="Arial"/>
                <w:b/>
                <w:sz w:val="8"/>
                <w:szCs w:val="8"/>
              </w:rPr>
            </w:pPr>
          </w:p>
        </w:tc>
      </w:tr>
      <w:tr w:rsidR="000D0192" w:rsidRPr="00236803" w14:paraId="63C8A57C" w14:textId="77777777" w:rsidTr="00FF0D0A">
        <w:trPr>
          <w:trHeight w:val="531"/>
        </w:trPr>
        <w:tc>
          <w:tcPr>
            <w:tcW w:w="10800" w:type="dxa"/>
            <w:gridSpan w:val="5"/>
          </w:tcPr>
          <w:p w14:paraId="733217D1" w14:textId="6FF93F2E" w:rsidR="000D0192" w:rsidRPr="00236803" w:rsidRDefault="000D0192" w:rsidP="000D0192">
            <w:pPr>
              <w:spacing w:before="40" w:after="4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3680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4"/>
                  <w:szCs w:val="24"/>
                </w:rPr>
                <w:id w:val="154925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80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36803">
              <w:rPr>
                <w:rFonts w:asciiTheme="minorHAnsi" w:hAnsiTheme="minorHAnsi" w:cs="Arial"/>
                <w:sz w:val="24"/>
                <w:szCs w:val="24"/>
              </w:rPr>
              <w:t xml:space="preserve">  Please attach your organization’s mission, vision and value statement</w:t>
            </w:r>
          </w:p>
        </w:tc>
      </w:tr>
    </w:tbl>
    <w:p w14:paraId="04363AB1" w14:textId="7678E084" w:rsidR="00E9429D" w:rsidRDefault="00E9429D">
      <w:pPr>
        <w:rPr>
          <w:rFonts w:asciiTheme="minorHAnsi" w:hAnsiTheme="minorHAnsi"/>
        </w:rPr>
      </w:pPr>
    </w:p>
    <w:p w14:paraId="164A2A1B" w14:textId="77777777" w:rsidR="001151D6" w:rsidRPr="00236803" w:rsidRDefault="001151D6">
      <w:pPr>
        <w:rPr>
          <w:rFonts w:asciiTheme="minorHAnsi" w:hAnsiTheme="minorHAnsi"/>
        </w:rPr>
      </w:pPr>
    </w:p>
    <w:tbl>
      <w:tblPr>
        <w:tblW w:w="1080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399"/>
        <w:gridCol w:w="4401"/>
      </w:tblGrid>
      <w:tr w:rsidR="000C1D96" w:rsidRPr="00236803" w14:paraId="6C6BDA73" w14:textId="77777777" w:rsidTr="00E9429D">
        <w:trPr>
          <w:trHeight w:val="319"/>
        </w:trPr>
        <w:tc>
          <w:tcPr>
            <w:tcW w:w="6399" w:type="dxa"/>
            <w:shd w:val="clear" w:color="auto" w:fill="auto"/>
          </w:tcPr>
          <w:p w14:paraId="238169EE" w14:textId="497E8A9A" w:rsidR="000C1D96" w:rsidRPr="00236803" w:rsidRDefault="000C1D96" w:rsidP="000C1D96">
            <w:pPr>
              <w:spacing w:before="40" w:after="4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36803">
              <w:rPr>
                <w:rFonts w:asciiTheme="minorHAnsi" w:hAnsiTheme="minorHAnsi" w:cs="Arial"/>
                <w:b/>
                <w:sz w:val="24"/>
                <w:szCs w:val="24"/>
              </w:rPr>
              <w:t xml:space="preserve">Contribution </w:t>
            </w:r>
            <w:r w:rsidR="0064274E" w:rsidRPr="00236803">
              <w:rPr>
                <w:rFonts w:asciiTheme="minorHAnsi" w:hAnsiTheme="minorHAnsi" w:cs="Arial"/>
                <w:b/>
                <w:sz w:val="24"/>
                <w:szCs w:val="24"/>
              </w:rPr>
              <w:t>A</w:t>
            </w:r>
            <w:r w:rsidRPr="00236803">
              <w:rPr>
                <w:rFonts w:asciiTheme="minorHAnsi" w:hAnsiTheme="minorHAnsi" w:cs="Arial"/>
                <w:b/>
                <w:sz w:val="24"/>
                <w:szCs w:val="24"/>
              </w:rPr>
              <w:t>mount:</w:t>
            </w:r>
          </w:p>
        </w:tc>
        <w:tc>
          <w:tcPr>
            <w:tcW w:w="4401" w:type="dxa"/>
            <w:shd w:val="clear" w:color="auto" w:fill="auto"/>
          </w:tcPr>
          <w:p w14:paraId="36C987CF" w14:textId="630CBEE8" w:rsidR="000C1D96" w:rsidRPr="00236803" w:rsidRDefault="001053B0" w:rsidP="001053B0">
            <w:pPr>
              <w:spacing w:before="120" w:after="60"/>
              <w:ind w:right="-18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36803">
              <w:rPr>
                <w:rFonts w:asciiTheme="minorHAnsi" w:hAnsiTheme="minorHAnsi" w:cs="Arial"/>
                <w:sz w:val="28"/>
                <w:szCs w:val="28"/>
              </w:rPr>
              <w:t>$</w:t>
            </w:r>
            <w:sdt>
              <w:sdtPr>
                <w:rPr>
                  <w:rFonts w:asciiTheme="minorHAnsi" w:hAnsiTheme="minorHAnsi" w:cs="Arial"/>
                  <w:sz w:val="28"/>
                  <w:szCs w:val="28"/>
                </w:rPr>
                <w:id w:val="-1679957981"/>
                <w:placeholder>
                  <w:docPart w:val="DefaultPlaceholder_-1854013440"/>
                </w:placeholder>
              </w:sdtPr>
              <w:sdtEndPr/>
              <w:sdtContent>
                <w:r w:rsidR="008F5472" w:rsidRPr="00236803">
                  <w:rPr>
                    <w:rFonts w:asciiTheme="minorHAnsi" w:hAnsiTheme="minorHAnsi" w:cs="Arial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Theme="minorHAnsi" w:hAnsiTheme="minorHAnsi" w:cs="Arial"/>
                      <w:sz w:val="28"/>
                      <w:szCs w:val="28"/>
                    </w:rPr>
                    <w:id w:val="1567840901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8F5472" w:rsidRPr="00236803">
                      <w:rPr>
                        <w:rStyle w:val="PlaceholderText"/>
                        <w:rFonts w:asciiTheme="minorHAnsi" w:hAnsiTheme="minorHAnsi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4A5B55" w:rsidRPr="00236803" w14:paraId="1B3945B0" w14:textId="77777777" w:rsidTr="00995CFF">
        <w:trPr>
          <w:trHeight w:val="319"/>
        </w:trPr>
        <w:tc>
          <w:tcPr>
            <w:tcW w:w="10800" w:type="dxa"/>
            <w:gridSpan w:val="2"/>
            <w:shd w:val="clear" w:color="auto" w:fill="auto"/>
          </w:tcPr>
          <w:p w14:paraId="77A8B5E4" w14:textId="77777777" w:rsidR="004A5B55" w:rsidRPr="00236803" w:rsidRDefault="004A5B55" w:rsidP="000C1D96">
            <w:pPr>
              <w:spacing w:before="40" w:after="40"/>
              <w:rPr>
                <w:rFonts w:asciiTheme="minorHAnsi" w:hAnsiTheme="minorHAnsi" w:cs="Arial"/>
                <w:b/>
                <w:color w:val="31849B" w:themeColor="accent5" w:themeShade="BF"/>
                <w:sz w:val="24"/>
                <w:szCs w:val="24"/>
              </w:rPr>
            </w:pPr>
            <w:r w:rsidRPr="00236803">
              <w:rPr>
                <w:rFonts w:asciiTheme="minorHAnsi" w:hAnsiTheme="minorHAnsi" w:cs="Arial"/>
                <w:b/>
                <w:color w:val="31849B" w:themeColor="accent5" w:themeShade="BF"/>
                <w:sz w:val="24"/>
                <w:szCs w:val="24"/>
              </w:rPr>
              <w:t>Ad sizes:</w:t>
            </w:r>
          </w:p>
          <w:p w14:paraId="19FEF7FC" w14:textId="77777777" w:rsidR="001151D6" w:rsidRDefault="004A5B55" w:rsidP="000C1D96">
            <w:pPr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236803">
              <w:rPr>
                <w:rFonts w:asciiTheme="minorHAnsi" w:hAnsiTheme="minorHAnsi" w:cs="Arial"/>
                <w:b/>
                <w:sz w:val="24"/>
                <w:szCs w:val="24"/>
              </w:rPr>
              <w:t xml:space="preserve">½ Page: 5” x 7” </w:t>
            </w:r>
            <w:r w:rsidRPr="00236803">
              <w:rPr>
                <w:rFonts w:asciiTheme="minorHAnsi" w:hAnsiTheme="minorHAnsi" w:cs="Arial"/>
                <w:sz w:val="24"/>
                <w:szCs w:val="24"/>
              </w:rPr>
              <w:t>Horizonal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                               </w:t>
            </w:r>
          </w:p>
          <w:p w14:paraId="0584B949" w14:textId="7E443700" w:rsidR="004A5B55" w:rsidRPr="00236803" w:rsidRDefault="004A5B55" w:rsidP="000C1D96">
            <w:pPr>
              <w:spacing w:before="40" w:after="4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36803">
              <w:rPr>
                <w:rFonts w:asciiTheme="minorHAnsi" w:hAnsiTheme="minorHAnsi" w:cs="Arial"/>
                <w:b/>
                <w:sz w:val="24"/>
                <w:szCs w:val="24"/>
              </w:rPr>
              <w:t xml:space="preserve">¼ Page: 5” x 3.5” </w:t>
            </w:r>
            <w:r w:rsidRPr="00236803">
              <w:rPr>
                <w:rFonts w:asciiTheme="minorHAnsi" w:hAnsiTheme="minorHAnsi" w:cs="Arial"/>
                <w:sz w:val="24"/>
                <w:szCs w:val="24"/>
              </w:rPr>
              <w:t>Can be vertical or horizontal</w:t>
            </w:r>
          </w:p>
          <w:p w14:paraId="66425EBC" w14:textId="4FC4C60A" w:rsidR="004A5B55" w:rsidRPr="00236803" w:rsidRDefault="004A5B55" w:rsidP="001053B0">
            <w:pPr>
              <w:spacing w:before="120" w:after="60"/>
              <w:ind w:right="-186"/>
              <w:rPr>
                <w:rFonts w:asciiTheme="minorHAnsi" w:hAnsiTheme="minorHAnsi" w:cs="Arial"/>
                <w:sz w:val="28"/>
                <w:szCs w:val="28"/>
              </w:rPr>
            </w:pPr>
            <w:r w:rsidRPr="00236803">
              <w:rPr>
                <w:rFonts w:asciiTheme="minorHAnsi" w:hAnsiTheme="minorHAnsi" w:cs="Arial"/>
                <w:b/>
                <w:sz w:val="24"/>
                <w:szCs w:val="24"/>
              </w:rPr>
              <w:t xml:space="preserve">Business card: </w:t>
            </w:r>
            <w:r w:rsidRPr="00236803">
              <w:rPr>
                <w:rFonts w:asciiTheme="minorHAnsi" w:hAnsiTheme="minorHAnsi" w:cs="Arial"/>
                <w:sz w:val="24"/>
                <w:szCs w:val="24"/>
              </w:rPr>
              <w:t>2” x 3.75” Can be vertical or horizontal</w:t>
            </w:r>
          </w:p>
        </w:tc>
      </w:tr>
    </w:tbl>
    <w:p w14:paraId="2FA42F29" w14:textId="77777777" w:rsidR="00E9429D" w:rsidRPr="00236803" w:rsidRDefault="00E9429D" w:rsidP="0042253E">
      <w:pPr>
        <w:rPr>
          <w:rFonts w:asciiTheme="minorHAnsi" w:hAnsiTheme="minorHAnsi"/>
          <w:b/>
          <w:color w:val="31849B" w:themeColor="accent5" w:themeShade="BF"/>
        </w:rPr>
      </w:pPr>
    </w:p>
    <w:p w14:paraId="68756367" w14:textId="77777777" w:rsidR="001151D6" w:rsidRDefault="001151D6" w:rsidP="00104EB2">
      <w:pPr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</w:p>
    <w:p w14:paraId="143C3ED7" w14:textId="657C311F" w:rsidR="00D01588" w:rsidRPr="00236803" w:rsidRDefault="0042253E" w:rsidP="00104EB2">
      <w:pPr>
        <w:rPr>
          <w:rFonts w:asciiTheme="minorHAnsi" w:hAnsiTheme="minorHAnsi"/>
        </w:rPr>
      </w:pPr>
      <w:r w:rsidRPr="00236803">
        <w:rPr>
          <w:rFonts w:asciiTheme="minorHAnsi" w:hAnsiTheme="minorHAnsi"/>
          <w:b/>
          <w:color w:val="31849B" w:themeColor="accent5" w:themeShade="BF"/>
          <w:sz w:val="28"/>
          <w:szCs w:val="28"/>
        </w:rPr>
        <w:t>NOTE:</w:t>
      </w:r>
      <w:r w:rsidRPr="00236803">
        <w:rPr>
          <w:rFonts w:asciiTheme="minorHAnsi" w:hAnsiTheme="minorHAnsi"/>
          <w:sz w:val="28"/>
          <w:szCs w:val="28"/>
        </w:rPr>
        <w:t xml:space="preserve"> Ads must be submitted by </w:t>
      </w:r>
      <w:r w:rsidR="00171483">
        <w:rPr>
          <w:rFonts w:asciiTheme="minorHAnsi" w:hAnsiTheme="minorHAnsi"/>
          <w:sz w:val="28"/>
          <w:szCs w:val="28"/>
        </w:rPr>
        <w:t>August 30</w:t>
      </w:r>
      <w:r w:rsidRPr="00236803">
        <w:rPr>
          <w:rFonts w:asciiTheme="minorHAnsi" w:hAnsiTheme="minorHAnsi"/>
          <w:sz w:val="28"/>
          <w:szCs w:val="28"/>
        </w:rPr>
        <w:t>, 201</w:t>
      </w:r>
      <w:r w:rsidR="00AD4C26">
        <w:rPr>
          <w:rFonts w:asciiTheme="minorHAnsi" w:hAnsiTheme="minorHAnsi"/>
          <w:sz w:val="28"/>
          <w:szCs w:val="28"/>
        </w:rPr>
        <w:t>9</w:t>
      </w:r>
      <w:r w:rsidRPr="00236803">
        <w:rPr>
          <w:rFonts w:asciiTheme="minorHAnsi" w:hAnsiTheme="minorHAnsi"/>
          <w:sz w:val="28"/>
          <w:szCs w:val="28"/>
        </w:rPr>
        <w:t xml:space="preserve"> </w:t>
      </w:r>
      <w:r w:rsidR="00130051" w:rsidRPr="00236803">
        <w:rPr>
          <w:rFonts w:asciiTheme="minorHAnsi" w:hAnsiTheme="minorHAnsi"/>
          <w:sz w:val="28"/>
          <w:szCs w:val="28"/>
        </w:rPr>
        <w:t>to</w:t>
      </w:r>
      <w:r w:rsidRPr="00236803">
        <w:rPr>
          <w:rFonts w:asciiTheme="minorHAnsi" w:hAnsiTheme="minorHAnsi"/>
          <w:sz w:val="28"/>
          <w:szCs w:val="28"/>
        </w:rPr>
        <w:t xml:space="preserve"> be in the program. Late submission cannot be guaranteed.</w:t>
      </w:r>
      <w:r w:rsidR="004A5B55">
        <w:rPr>
          <w:rFonts w:asciiTheme="minorHAnsi" w:hAnsiTheme="minorHAnsi"/>
          <w:sz w:val="28"/>
          <w:szCs w:val="28"/>
        </w:rPr>
        <w:t xml:space="preserve"> </w:t>
      </w:r>
    </w:p>
    <w:p w14:paraId="2DBA13D1" w14:textId="49B4251F" w:rsidR="00907816" w:rsidRDefault="00907816" w:rsidP="00104EB2">
      <w:pPr>
        <w:rPr>
          <w:rFonts w:asciiTheme="minorHAnsi" w:hAnsiTheme="minorHAnsi"/>
        </w:rPr>
      </w:pPr>
    </w:p>
    <w:p w14:paraId="03A2F4A1" w14:textId="00D17920" w:rsidR="001151D6" w:rsidRPr="004A5B55" w:rsidRDefault="001151D6" w:rsidP="001151D6">
      <w:pPr>
        <w:widowControl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b/>
          <w:sz w:val="24"/>
          <w:szCs w:val="24"/>
          <w:lang w:val="en"/>
        </w:rPr>
        <w:t xml:space="preserve">Submit Sponsorship form to: </w:t>
      </w:r>
      <w:r>
        <w:rPr>
          <w:rFonts w:ascii="Calibri" w:hAnsi="Calibri" w:cs="Calibri"/>
          <w:sz w:val="24"/>
          <w:szCs w:val="24"/>
          <w:lang w:val="en"/>
        </w:rPr>
        <w:t xml:space="preserve">Fil Clissa at WI-BPDD, 101 East Wilson Street, Madison, WI 53703 or by email: </w:t>
      </w:r>
      <w:hyperlink r:id="rId11" w:history="1">
        <w:r w:rsidRPr="00426948">
          <w:rPr>
            <w:rStyle w:val="Hyperlink"/>
            <w:rFonts w:ascii="Calibri" w:hAnsi="Calibri" w:cs="Calibri"/>
            <w:sz w:val="24"/>
            <w:szCs w:val="24"/>
            <w:lang w:val="en"/>
          </w:rPr>
          <w:t>fil.clissa@wisconsin.gov</w:t>
        </w:r>
      </w:hyperlink>
      <w:r>
        <w:rPr>
          <w:rFonts w:ascii="Calibri" w:hAnsi="Calibri" w:cs="Calibri"/>
          <w:sz w:val="24"/>
          <w:szCs w:val="24"/>
          <w:lang w:val="en"/>
        </w:rPr>
        <w:t xml:space="preserve"> </w:t>
      </w:r>
      <w:r>
        <w:rPr>
          <w:rFonts w:ascii="Calibri" w:hAnsi="Calibri" w:cs="Calibri"/>
          <w:sz w:val="24"/>
          <w:szCs w:val="24"/>
          <w:lang w:val="en"/>
        </w:rPr>
        <w:br/>
        <w:t xml:space="preserve">                                                                                                 </w:t>
      </w:r>
    </w:p>
    <w:p w14:paraId="1D8F69A8" w14:textId="77CC20CD" w:rsidR="001151D6" w:rsidRDefault="001151D6" w:rsidP="001151D6">
      <w:pPr>
        <w:widowControl w:val="0"/>
        <w:jc w:val="center"/>
        <w:rPr>
          <w:noProof/>
        </w:rPr>
      </w:pPr>
      <w:r>
        <w:rPr>
          <w:noProof/>
        </w:rPr>
        <w:br/>
      </w:r>
      <w:r>
        <w:rPr>
          <w:noProof/>
        </w:rPr>
        <w:drawing>
          <wp:inline distT="0" distB="0" distL="0" distR="0" wp14:anchorId="6D13547A" wp14:editId="199CBDD7">
            <wp:extent cx="1259205" cy="4483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</w:t>
      </w:r>
      <w:r>
        <w:rPr>
          <w:noProof/>
        </w:rPr>
        <w:br/>
      </w:r>
    </w:p>
    <w:p w14:paraId="1F00FAD1" w14:textId="77777777" w:rsidR="001151D6" w:rsidRPr="00236803" w:rsidRDefault="001151D6" w:rsidP="00104EB2">
      <w:pPr>
        <w:rPr>
          <w:rFonts w:asciiTheme="minorHAnsi" w:hAnsiTheme="minorHAnsi"/>
        </w:rPr>
      </w:pPr>
    </w:p>
    <w:sectPr w:rsidR="001151D6" w:rsidRPr="00236803" w:rsidSect="00ED1F7A">
      <w:headerReference w:type="default" r:id="rId12"/>
      <w:pgSz w:w="12240" w:h="15840" w:code="1"/>
      <w:pgMar w:top="720" w:right="720" w:bottom="18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B9385" w14:textId="77777777" w:rsidR="00330BE6" w:rsidRDefault="00330BE6" w:rsidP="002357A3">
      <w:r>
        <w:separator/>
      </w:r>
    </w:p>
  </w:endnote>
  <w:endnote w:type="continuationSeparator" w:id="0">
    <w:p w14:paraId="36C88C2F" w14:textId="77777777" w:rsidR="00330BE6" w:rsidRDefault="00330BE6" w:rsidP="0023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15D56" w14:textId="77777777" w:rsidR="00330BE6" w:rsidRDefault="00330BE6" w:rsidP="002357A3">
      <w:r>
        <w:separator/>
      </w:r>
    </w:p>
  </w:footnote>
  <w:footnote w:type="continuationSeparator" w:id="0">
    <w:p w14:paraId="5EE342C9" w14:textId="77777777" w:rsidR="00330BE6" w:rsidRDefault="00330BE6" w:rsidP="00235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3FA20" w14:textId="77777777" w:rsidR="00CB1464" w:rsidRDefault="00CB1464" w:rsidP="004E7178">
    <w:pPr>
      <w:pStyle w:val="Header"/>
      <w:pBdr>
        <w:bottom w:val="single" w:sz="6" w:space="0" w:color="auto"/>
      </w:pBdr>
      <w:jc w:val="center"/>
    </w:pPr>
  </w:p>
  <w:p w14:paraId="54FE31BC" w14:textId="75040273" w:rsidR="00CB1464" w:rsidRDefault="00C654A0" w:rsidP="004E7178">
    <w:pPr>
      <w:pStyle w:val="Header"/>
      <w:pBdr>
        <w:bottom w:val="single" w:sz="6" w:space="0" w:color="auto"/>
      </w:pBdr>
      <w:jc w:val="center"/>
    </w:pPr>
    <w:r>
      <w:rPr>
        <w:noProof/>
      </w:rPr>
      <w:drawing>
        <wp:inline distT="0" distB="0" distL="0" distR="0" wp14:anchorId="35DEE918" wp14:editId="246EBA5A">
          <wp:extent cx="6858000" cy="17157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SDC email header-01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1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1464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ED"/>
    <w:rsid w:val="00012BBF"/>
    <w:rsid w:val="00044837"/>
    <w:rsid w:val="0006118F"/>
    <w:rsid w:val="00076172"/>
    <w:rsid w:val="00084F02"/>
    <w:rsid w:val="00092ECE"/>
    <w:rsid w:val="000B3561"/>
    <w:rsid w:val="000C1D96"/>
    <w:rsid w:val="000D0192"/>
    <w:rsid w:val="000D4E3C"/>
    <w:rsid w:val="000F27E5"/>
    <w:rsid w:val="000F2C81"/>
    <w:rsid w:val="000F3F81"/>
    <w:rsid w:val="00104EB2"/>
    <w:rsid w:val="001053B0"/>
    <w:rsid w:val="001151D6"/>
    <w:rsid w:val="00122E91"/>
    <w:rsid w:val="001234A0"/>
    <w:rsid w:val="00130051"/>
    <w:rsid w:val="00134CAA"/>
    <w:rsid w:val="001409D1"/>
    <w:rsid w:val="0015414E"/>
    <w:rsid w:val="00155C99"/>
    <w:rsid w:val="00157EDD"/>
    <w:rsid w:val="00171483"/>
    <w:rsid w:val="001A0F3B"/>
    <w:rsid w:val="001A147B"/>
    <w:rsid w:val="001B74CC"/>
    <w:rsid w:val="001C2BED"/>
    <w:rsid w:val="001C6317"/>
    <w:rsid w:val="001D16C0"/>
    <w:rsid w:val="001D1B17"/>
    <w:rsid w:val="00221911"/>
    <w:rsid w:val="00223929"/>
    <w:rsid w:val="00227768"/>
    <w:rsid w:val="002357A3"/>
    <w:rsid w:val="00236803"/>
    <w:rsid w:val="002407F6"/>
    <w:rsid w:val="0025099F"/>
    <w:rsid w:val="00250A73"/>
    <w:rsid w:val="00250D46"/>
    <w:rsid w:val="00263B3C"/>
    <w:rsid w:val="00273593"/>
    <w:rsid w:val="0027590B"/>
    <w:rsid w:val="002771A6"/>
    <w:rsid w:val="00284814"/>
    <w:rsid w:val="002B00F9"/>
    <w:rsid w:val="002F7BFF"/>
    <w:rsid w:val="00301DAD"/>
    <w:rsid w:val="00321E32"/>
    <w:rsid w:val="00330BE6"/>
    <w:rsid w:val="00334EED"/>
    <w:rsid w:val="003410D3"/>
    <w:rsid w:val="00364703"/>
    <w:rsid w:val="00364C05"/>
    <w:rsid w:val="00365971"/>
    <w:rsid w:val="0037588E"/>
    <w:rsid w:val="00382036"/>
    <w:rsid w:val="003A1DAF"/>
    <w:rsid w:val="003C45C7"/>
    <w:rsid w:val="003D2719"/>
    <w:rsid w:val="003F6B11"/>
    <w:rsid w:val="00400451"/>
    <w:rsid w:val="0041582C"/>
    <w:rsid w:val="0042253E"/>
    <w:rsid w:val="0043038F"/>
    <w:rsid w:val="00434474"/>
    <w:rsid w:val="00443D16"/>
    <w:rsid w:val="00456873"/>
    <w:rsid w:val="00463156"/>
    <w:rsid w:val="00484B67"/>
    <w:rsid w:val="00490BE7"/>
    <w:rsid w:val="004A5B55"/>
    <w:rsid w:val="004B4E92"/>
    <w:rsid w:val="004C16A2"/>
    <w:rsid w:val="004E7178"/>
    <w:rsid w:val="00567E7E"/>
    <w:rsid w:val="00580963"/>
    <w:rsid w:val="005C13FE"/>
    <w:rsid w:val="005D0C4B"/>
    <w:rsid w:val="005D4D1D"/>
    <w:rsid w:val="005E06E5"/>
    <w:rsid w:val="005E1A8E"/>
    <w:rsid w:val="005E68A5"/>
    <w:rsid w:val="005F05FF"/>
    <w:rsid w:val="00612619"/>
    <w:rsid w:val="00617FC2"/>
    <w:rsid w:val="0064274E"/>
    <w:rsid w:val="00642F97"/>
    <w:rsid w:val="006525BD"/>
    <w:rsid w:val="00696929"/>
    <w:rsid w:val="006A7488"/>
    <w:rsid w:val="006B2672"/>
    <w:rsid w:val="006B3E51"/>
    <w:rsid w:val="006D232D"/>
    <w:rsid w:val="006D3160"/>
    <w:rsid w:val="006E795E"/>
    <w:rsid w:val="006F06A8"/>
    <w:rsid w:val="006F3E43"/>
    <w:rsid w:val="00726182"/>
    <w:rsid w:val="007424B1"/>
    <w:rsid w:val="00746DFE"/>
    <w:rsid w:val="00766D4E"/>
    <w:rsid w:val="007741F3"/>
    <w:rsid w:val="007A623C"/>
    <w:rsid w:val="007A6BC7"/>
    <w:rsid w:val="007B6805"/>
    <w:rsid w:val="007F215D"/>
    <w:rsid w:val="007F2397"/>
    <w:rsid w:val="008018B7"/>
    <w:rsid w:val="008111E3"/>
    <w:rsid w:val="008127EE"/>
    <w:rsid w:val="008268B4"/>
    <w:rsid w:val="0085089F"/>
    <w:rsid w:val="00856DEC"/>
    <w:rsid w:val="008641E3"/>
    <w:rsid w:val="008826B3"/>
    <w:rsid w:val="00882D7C"/>
    <w:rsid w:val="00893918"/>
    <w:rsid w:val="008A6649"/>
    <w:rsid w:val="008B00DD"/>
    <w:rsid w:val="008B2A6F"/>
    <w:rsid w:val="008F4E45"/>
    <w:rsid w:val="008F5472"/>
    <w:rsid w:val="00901AFE"/>
    <w:rsid w:val="00907816"/>
    <w:rsid w:val="00911661"/>
    <w:rsid w:val="00934BF3"/>
    <w:rsid w:val="00945374"/>
    <w:rsid w:val="00971573"/>
    <w:rsid w:val="00972D28"/>
    <w:rsid w:val="00982582"/>
    <w:rsid w:val="00992730"/>
    <w:rsid w:val="009A698C"/>
    <w:rsid w:val="009B1119"/>
    <w:rsid w:val="009E38B1"/>
    <w:rsid w:val="00A04976"/>
    <w:rsid w:val="00A20E45"/>
    <w:rsid w:val="00A25FCB"/>
    <w:rsid w:val="00A502BA"/>
    <w:rsid w:val="00A519C1"/>
    <w:rsid w:val="00A51E78"/>
    <w:rsid w:val="00A656B5"/>
    <w:rsid w:val="00A7338E"/>
    <w:rsid w:val="00AC0956"/>
    <w:rsid w:val="00AC43F1"/>
    <w:rsid w:val="00AD31B8"/>
    <w:rsid w:val="00AD4C26"/>
    <w:rsid w:val="00AF4378"/>
    <w:rsid w:val="00B300DD"/>
    <w:rsid w:val="00B443A9"/>
    <w:rsid w:val="00B52D97"/>
    <w:rsid w:val="00B635BC"/>
    <w:rsid w:val="00B67BD2"/>
    <w:rsid w:val="00BB6E11"/>
    <w:rsid w:val="00C10113"/>
    <w:rsid w:val="00C14DC7"/>
    <w:rsid w:val="00C256BC"/>
    <w:rsid w:val="00C3428D"/>
    <w:rsid w:val="00C654A0"/>
    <w:rsid w:val="00CB1464"/>
    <w:rsid w:val="00CB72EF"/>
    <w:rsid w:val="00CC3F53"/>
    <w:rsid w:val="00CE0B81"/>
    <w:rsid w:val="00CE435B"/>
    <w:rsid w:val="00CF74B3"/>
    <w:rsid w:val="00D01588"/>
    <w:rsid w:val="00D17B9A"/>
    <w:rsid w:val="00D374B7"/>
    <w:rsid w:val="00D41378"/>
    <w:rsid w:val="00D91A83"/>
    <w:rsid w:val="00D94F98"/>
    <w:rsid w:val="00D9591E"/>
    <w:rsid w:val="00DA2FFB"/>
    <w:rsid w:val="00DC0956"/>
    <w:rsid w:val="00DC5543"/>
    <w:rsid w:val="00DC5634"/>
    <w:rsid w:val="00DE0573"/>
    <w:rsid w:val="00DF393D"/>
    <w:rsid w:val="00DF452A"/>
    <w:rsid w:val="00DF6093"/>
    <w:rsid w:val="00DF6458"/>
    <w:rsid w:val="00E04ECD"/>
    <w:rsid w:val="00E07803"/>
    <w:rsid w:val="00E13B26"/>
    <w:rsid w:val="00E21CF5"/>
    <w:rsid w:val="00E3155C"/>
    <w:rsid w:val="00E36295"/>
    <w:rsid w:val="00E50E1A"/>
    <w:rsid w:val="00E80809"/>
    <w:rsid w:val="00E9429D"/>
    <w:rsid w:val="00ED06D9"/>
    <w:rsid w:val="00ED1F7A"/>
    <w:rsid w:val="00EE4D9D"/>
    <w:rsid w:val="00EE78C9"/>
    <w:rsid w:val="00EF1288"/>
    <w:rsid w:val="00EF1D82"/>
    <w:rsid w:val="00EF563B"/>
    <w:rsid w:val="00F271DF"/>
    <w:rsid w:val="00F35F16"/>
    <w:rsid w:val="00F46180"/>
    <w:rsid w:val="00F47CA2"/>
    <w:rsid w:val="00F71A8E"/>
    <w:rsid w:val="00F745D4"/>
    <w:rsid w:val="00F762E1"/>
    <w:rsid w:val="00F96CB2"/>
    <w:rsid w:val="00FA1870"/>
    <w:rsid w:val="00FB5FAA"/>
    <w:rsid w:val="00FC168E"/>
    <w:rsid w:val="00FC30DF"/>
    <w:rsid w:val="00FE0AED"/>
    <w:rsid w:val="00FE2EC5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274CA9"/>
  <w15:docId w15:val="{5A607240-7117-4C1A-8D59-47685225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EED"/>
    <w:rPr>
      <w:color w:val="000000"/>
      <w:kern w:val="28"/>
    </w:rPr>
  </w:style>
  <w:style w:type="paragraph" w:styleId="Heading4">
    <w:name w:val="heading 4"/>
    <w:qFormat/>
    <w:rsid w:val="00334EED"/>
    <w:pPr>
      <w:spacing w:line="300" w:lineRule="auto"/>
      <w:outlineLvl w:val="3"/>
    </w:pPr>
    <w:rPr>
      <w:rFonts w:ascii="Arial Narrow" w:hAnsi="Arial Narrow"/>
      <w:b/>
      <w:bCs/>
      <w:color w:val="000000"/>
      <w:kern w:val="2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334EED"/>
    <w:pPr>
      <w:jc w:val="right"/>
    </w:pPr>
    <w:rPr>
      <w:rFonts w:ascii="French Script MT" w:hAnsi="French Script MT"/>
      <w:color w:val="000000"/>
      <w:kern w:val="28"/>
      <w:sz w:val="64"/>
      <w:szCs w:val="64"/>
    </w:rPr>
  </w:style>
  <w:style w:type="paragraph" w:styleId="BodyText3">
    <w:name w:val="Body Text 3"/>
    <w:rsid w:val="00334EED"/>
    <w:pPr>
      <w:spacing w:line="480" w:lineRule="auto"/>
      <w:jc w:val="right"/>
    </w:pPr>
    <w:rPr>
      <w:rFonts w:ascii="Copperplate Gothic Bold" w:hAnsi="Copperplate Gothic Bold"/>
      <w:color w:val="000000"/>
      <w:kern w:val="28"/>
      <w:sz w:val="16"/>
      <w:szCs w:val="16"/>
    </w:rPr>
  </w:style>
  <w:style w:type="paragraph" w:customStyle="1" w:styleId="msoaddress">
    <w:name w:val="msoaddress"/>
    <w:rsid w:val="00334EED"/>
    <w:pPr>
      <w:spacing w:line="273" w:lineRule="auto"/>
    </w:pPr>
    <w:rPr>
      <w:rFonts w:ascii="Arial Narrow" w:hAnsi="Arial Narrow"/>
      <w:color w:val="000000"/>
      <w:kern w:val="28"/>
      <w:sz w:val="17"/>
      <w:szCs w:val="17"/>
    </w:rPr>
  </w:style>
  <w:style w:type="character" w:styleId="Hyperlink">
    <w:name w:val="Hyperlink"/>
    <w:rsid w:val="00C10113"/>
    <w:rPr>
      <w:color w:val="0000FF"/>
      <w:u w:val="single"/>
    </w:rPr>
  </w:style>
  <w:style w:type="paragraph" w:styleId="Header">
    <w:name w:val="header"/>
    <w:basedOn w:val="Normal"/>
    <w:link w:val="HeaderChar"/>
    <w:rsid w:val="002357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57A3"/>
    <w:rPr>
      <w:color w:val="000000"/>
      <w:kern w:val="28"/>
    </w:rPr>
  </w:style>
  <w:style w:type="paragraph" w:styleId="Footer">
    <w:name w:val="footer"/>
    <w:basedOn w:val="Normal"/>
    <w:link w:val="FooterChar"/>
    <w:rsid w:val="002357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57A3"/>
    <w:rPr>
      <w:color w:val="000000"/>
      <w:kern w:val="28"/>
    </w:rPr>
  </w:style>
  <w:style w:type="table" w:styleId="TableGrid">
    <w:name w:val="Table Grid"/>
    <w:basedOn w:val="TableNormal"/>
    <w:rsid w:val="00235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036"/>
    <w:rPr>
      <w:rFonts w:ascii="Tahoma" w:hAnsi="Tahoma" w:cs="Tahoma"/>
      <w:color w:val="000000"/>
      <w:kern w:val="28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427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274E"/>
  </w:style>
  <w:style w:type="character" w:customStyle="1" w:styleId="CommentTextChar">
    <w:name w:val="Comment Text Char"/>
    <w:basedOn w:val="DefaultParagraphFont"/>
    <w:link w:val="CommentText"/>
    <w:semiHidden/>
    <w:rsid w:val="0064274E"/>
    <w:rPr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2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274E"/>
    <w:rPr>
      <w:b/>
      <w:bCs/>
      <w:color w:val="000000"/>
      <w:kern w:val="28"/>
    </w:rPr>
  </w:style>
  <w:style w:type="character" w:styleId="PlaceholderText">
    <w:name w:val="Placeholder Text"/>
    <w:basedOn w:val="DefaultParagraphFont"/>
    <w:uiPriority w:val="99"/>
    <w:semiHidden/>
    <w:rsid w:val="008F54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il.clissa@wisconsin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fil.clissa@wisconsin.gov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5E756-72E4-4F3F-A981-9ECA3A8924E0}"/>
      </w:docPartPr>
      <w:docPartBody>
        <w:p w:rsidR="00E0559D" w:rsidRDefault="00CF69A6">
          <w:r w:rsidRPr="006566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E2D33E232943E49A866DB026E51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FD1B4-979B-45EF-89B5-F5E6C8227944}"/>
      </w:docPartPr>
      <w:docPartBody>
        <w:p w:rsidR="002066C5" w:rsidRDefault="00E0559D" w:rsidP="00E0559D">
          <w:pPr>
            <w:pStyle w:val="89E2D33E232943E49A866DB026E5169A"/>
          </w:pPr>
          <w:r w:rsidRPr="006566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A6"/>
    <w:rsid w:val="002066C5"/>
    <w:rsid w:val="004F7D9F"/>
    <w:rsid w:val="00654BDD"/>
    <w:rsid w:val="00CF69A6"/>
    <w:rsid w:val="00E0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59D"/>
    <w:rPr>
      <w:color w:val="808080"/>
    </w:rPr>
  </w:style>
  <w:style w:type="paragraph" w:customStyle="1" w:styleId="270AAE5E944949229EC24C9CBF9EAAFA">
    <w:name w:val="270AAE5E944949229EC24C9CBF9EAAFA"/>
    <w:rsid w:val="00E0559D"/>
  </w:style>
  <w:style w:type="paragraph" w:customStyle="1" w:styleId="89E2D33E232943E49A866DB026E5169A">
    <w:name w:val="89E2D33E232943E49A866DB026E5169A"/>
    <w:rsid w:val="00E055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A171B-9111-4B2E-9B1B-D82476A8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Date</vt:lpstr>
    </vt:vector>
  </TitlesOfParts>
  <Company>State of Wisconsin</Company>
  <LinksUpToDate>false</LinksUpToDate>
  <CharactersWithSpaces>3657</CharactersWithSpaces>
  <SharedDoc>false</SharedDoc>
  <HLinks>
    <vt:vector size="12" baseType="variant">
      <vt:variant>
        <vt:i4>1900642</vt:i4>
      </vt:variant>
      <vt:variant>
        <vt:i4>3</vt:i4>
      </vt:variant>
      <vt:variant>
        <vt:i4>0</vt:i4>
      </vt:variant>
      <vt:variant>
        <vt:i4>5</vt:i4>
      </vt:variant>
      <vt:variant>
        <vt:lpwstr>mailto:fil.clissa@wisconsin.gov</vt:lpwstr>
      </vt:variant>
      <vt:variant>
        <vt:lpwstr/>
      </vt:variant>
      <vt:variant>
        <vt:i4>5242995</vt:i4>
      </vt:variant>
      <vt:variant>
        <vt:i4>0</vt:i4>
      </vt:variant>
      <vt:variant>
        <vt:i4>0</vt:i4>
      </vt:variant>
      <vt:variant>
        <vt:i4>5</vt:i4>
      </vt:variant>
      <vt:variant>
        <vt:lpwstr>mailto:emerker@incontrolwisconsin.org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Date</dc:title>
  <dc:creator>Fil Cliss</dc:creator>
  <cp:lastModifiedBy>Clissa, Fil P - BPDD</cp:lastModifiedBy>
  <cp:revision>2</cp:revision>
  <cp:lastPrinted>2018-06-06T15:42:00Z</cp:lastPrinted>
  <dcterms:created xsi:type="dcterms:W3CDTF">2019-05-22T18:14:00Z</dcterms:created>
  <dcterms:modified xsi:type="dcterms:W3CDTF">2019-05-22T18:14:00Z</dcterms:modified>
</cp:coreProperties>
</file>